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306" w:type="dxa"/>
        <w:tblCellSpacing w:w="0" w:type="dxa"/>
        <w:shd w:val="clear" w:color="auto" w:fill="FFFFFF"/>
        <w:tblLayout w:type="fixed"/>
        <w:tblCellMar>
          <w:left w:w="0" w:type="dxa"/>
          <w:right w:w="0" w:type="dxa"/>
        </w:tblCellMar>
        <w:tblLook w:val="04A0"/>
      </w:tblPr>
      <w:tblGrid>
        <w:gridCol w:w="8306"/>
      </w:tblGrid>
      <w:tr w:rsidR="00A9378C" w:rsidRPr="002A477D">
        <w:trPr>
          <w:trHeight w:val="4800"/>
          <w:tblCellSpacing w:w="0" w:type="dxa"/>
        </w:trPr>
        <w:tc>
          <w:tcPr>
            <w:tcW w:w="8306" w:type="dxa"/>
            <w:shd w:val="clear" w:color="auto" w:fill="FFFFFF"/>
          </w:tcPr>
          <w:tbl>
            <w:tblPr>
              <w:tblW w:w="8296" w:type="dxa"/>
              <w:jc w:val="center"/>
              <w:tblCellSpacing w:w="0" w:type="dxa"/>
              <w:tblLayout w:type="fixed"/>
              <w:tblCellMar>
                <w:left w:w="0" w:type="dxa"/>
                <w:right w:w="0" w:type="dxa"/>
              </w:tblCellMar>
              <w:tblLook w:val="04A0"/>
            </w:tblPr>
            <w:tblGrid>
              <w:gridCol w:w="8296"/>
            </w:tblGrid>
            <w:tr w:rsidR="00A9378C" w:rsidRPr="002A477D">
              <w:trPr>
                <w:tblCellSpacing w:w="0" w:type="dxa"/>
                <w:jc w:val="center"/>
              </w:trPr>
              <w:tc>
                <w:tcPr>
                  <w:tcW w:w="8296" w:type="dxa"/>
                </w:tcPr>
                <w:p w:rsidR="00A9378C" w:rsidRPr="002A477D" w:rsidRDefault="00247F14" w:rsidP="002A477D">
                  <w:pPr>
                    <w:pStyle w:val="1"/>
                    <w:spacing w:before="0" w:after="0" w:line="580" w:lineRule="exact"/>
                    <w:jc w:val="center"/>
                    <w:rPr>
                      <w:rFonts w:ascii="方正小标宋简体" w:eastAsia="方正小标宋简体"/>
                      <w:b w:val="0"/>
                    </w:rPr>
                  </w:pPr>
                  <w:r w:rsidRPr="002A477D">
                    <w:rPr>
                      <w:rFonts w:ascii="方正小标宋简体" w:eastAsia="方正小标宋简体" w:hint="eastAsia"/>
                      <w:b w:val="0"/>
                    </w:rPr>
                    <w:t>苏州市总工会关于“维护新型就业群体合法权益 助力打造劳动者就业创业首选城市”</w:t>
                  </w:r>
                </w:p>
                <w:p w:rsidR="00A9378C" w:rsidRPr="002A477D" w:rsidRDefault="00247F14" w:rsidP="002A477D">
                  <w:pPr>
                    <w:pStyle w:val="1"/>
                    <w:spacing w:before="0" w:after="0" w:line="580" w:lineRule="exact"/>
                    <w:jc w:val="center"/>
                    <w:rPr>
                      <w:rFonts w:ascii="方正小标宋简体" w:eastAsia="方正小标宋简体"/>
                      <w:b w:val="0"/>
                    </w:rPr>
                  </w:pPr>
                  <w:r w:rsidRPr="002A477D">
                    <w:rPr>
                      <w:rFonts w:ascii="方正小标宋简体" w:eastAsia="方正小标宋简体" w:hint="eastAsia"/>
                      <w:b w:val="0"/>
                    </w:rPr>
                    <w:t>研究课题采购公告</w:t>
                  </w:r>
                </w:p>
                <w:p w:rsidR="00A9378C" w:rsidRPr="002A477D" w:rsidRDefault="00247F14" w:rsidP="002A477D">
                  <w:pPr>
                    <w:widowControl/>
                    <w:spacing w:line="580" w:lineRule="exact"/>
                    <w:ind w:firstLine="640"/>
                    <w:jc w:val="left"/>
                    <w:rPr>
                      <w:rFonts w:ascii="宋体" w:eastAsia="宋体" w:hAnsi="宋体" w:cs="宋体"/>
                      <w:kern w:val="0"/>
                      <w:sz w:val="32"/>
                      <w:szCs w:val="32"/>
                    </w:rPr>
                  </w:pPr>
                  <w:r w:rsidRPr="002A477D">
                    <w:rPr>
                      <w:rFonts w:ascii="宋体" w:eastAsia="宋体" w:hAnsi="宋体" w:cs="宋体" w:hint="eastAsia"/>
                      <w:kern w:val="0"/>
                      <w:sz w:val="32"/>
                      <w:szCs w:val="32"/>
                    </w:rPr>
                    <w:t> </w:t>
                  </w:r>
                </w:p>
                <w:p w:rsidR="006078B6"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为进一步规范苏州市总工会采购行为，加强监督、防范风险，提高资金使用效益，促进廉政建设，现根据《苏州市总工会采购管理办法》（苏工办〔</w:t>
                  </w:r>
                  <w:r w:rsidRPr="002A477D">
                    <w:rPr>
                      <w:rFonts w:ascii="Times New Roman" w:eastAsia="仿宋_GB2312" w:hAnsi="Times New Roman" w:cs="Times New Roman"/>
                      <w:kern w:val="0"/>
                      <w:sz w:val="32"/>
                      <w:szCs w:val="32"/>
                    </w:rPr>
                    <w:t>2019</w:t>
                  </w:r>
                  <w:r w:rsidRPr="002A477D">
                    <w:rPr>
                      <w:rFonts w:ascii="仿宋_GB2312" w:eastAsia="仿宋_GB2312" w:hAnsi="宋体" w:cs="宋体" w:hint="eastAsia"/>
                      <w:kern w:val="0"/>
                      <w:sz w:val="32"/>
                      <w:szCs w:val="32"/>
                    </w:rPr>
                    <w:t>〕</w:t>
                  </w:r>
                  <w:r w:rsidRPr="002A477D">
                    <w:rPr>
                      <w:rFonts w:ascii="Times New Roman" w:eastAsia="仿宋_GB2312" w:hAnsi="Times New Roman" w:cs="Times New Roman"/>
                      <w:kern w:val="0"/>
                      <w:sz w:val="32"/>
                      <w:szCs w:val="32"/>
                    </w:rPr>
                    <w:t>81</w:t>
                  </w:r>
                  <w:r w:rsidRPr="002A477D">
                    <w:rPr>
                      <w:rFonts w:ascii="仿宋_GB2312" w:eastAsia="仿宋_GB2312" w:hAnsi="宋体" w:cs="宋体" w:hint="eastAsia"/>
                      <w:kern w:val="0"/>
                      <w:sz w:val="32"/>
                      <w:szCs w:val="32"/>
                    </w:rPr>
                    <w:t>号）要求，对“维护新型就业群体合法权益 助力打造劳动者就业创业首选城市”研究课题进行公开采购。</w:t>
                  </w:r>
                  <w:r w:rsidR="006078B6" w:rsidRPr="002A477D">
                    <w:rPr>
                      <w:rFonts w:ascii="仿宋_GB2312" w:eastAsia="仿宋_GB2312" w:hAnsi="宋体" w:cs="宋体" w:hint="eastAsia"/>
                      <w:kern w:val="0"/>
                      <w:sz w:val="32"/>
                      <w:szCs w:val="32"/>
                    </w:rPr>
                    <w:t>欢迎符合条件的供应商响应申报。</w:t>
                  </w:r>
                </w:p>
                <w:p w:rsidR="00A9378C" w:rsidRPr="002A477D" w:rsidRDefault="00247F14" w:rsidP="002A477D">
                  <w:pPr>
                    <w:widowControl/>
                    <w:spacing w:line="580" w:lineRule="exact"/>
                    <w:ind w:firstLine="640"/>
                    <w:jc w:val="left"/>
                    <w:rPr>
                      <w:rFonts w:ascii="黑体" w:eastAsia="黑体" w:hAnsi="黑体" w:cs="宋体"/>
                      <w:kern w:val="0"/>
                      <w:sz w:val="32"/>
                      <w:szCs w:val="32"/>
                    </w:rPr>
                  </w:pPr>
                  <w:r w:rsidRPr="002A477D">
                    <w:rPr>
                      <w:rFonts w:ascii="黑体" w:eastAsia="黑体" w:hAnsi="黑体" w:cs="宋体" w:hint="eastAsia"/>
                      <w:kern w:val="0"/>
                      <w:sz w:val="32"/>
                      <w:szCs w:val="32"/>
                    </w:rPr>
                    <w:t>一、采购项目概况</w:t>
                  </w:r>
                </w:p>
                <w:p w:rsidR="00A9378C" w:rsidRPr="002A477D" w:rsidRDefault="00407A6E"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研究课题：</w:t>
                  </w:r>
                  <w:r w:rsidR="00247F14" w:rsidRPr="002A477D">
                    <w:rPr>
                      <w:rFonts w:ascii="仿宋_GB2312" w:eastAsia="仿宋_GB2312" w:hAnsi="宋体" w:cs="宋体" w:hint="eastAsia"/>
                      <w:kern w:val="0"/>
                      <w:sz w:val="32"/>
                      <w:szCs w:val="32"/>
                    </w:rPr>
                    <w:t>维护新型就业群体合法权益</w:t>
                  </w:r>
                  <w:r w:rsidR="003A5B1F" w:rsidRPr="002A477D">
                    <w:rPr>
                      <w:rFonts w:ascii="仿宋_GB2312" w:eastAsia="仿宋_GB2312" w:hAnsi="宋体" w:cs="宋体" w:hint="eastAsia"/>
                      <w:kern w:val="0"/>
                      <w:sz w:val="32"/>
                      <w:szCs w:val="32"/>
                    </w:rPr>
                    <w:t>,</w:t>
                  </w:r>
                  <w:r w:rsidR="0026012D">
                    <w:rPr>
                      <w:rFonts w:ascii="仿宋_GB2312" w:eastAsia="仿宋_GB2312" w:hAnsi="宋体" w:cs="宋体" w:hint="eastAsia"/>
                      <w:kern w:val="0"/>
                      <w:sz w:val="32"/>
                      <w:szCs w:val="32"/>
                    </w:rPr>
                    <w:t>助力打造</w:t>
                  </w:r>
                  <w:r w:rsidRPr="002A477D">
                    <w:rPr>
                      <w:rFonts w:ascii="仿宋_GB2312" w:eastAsia="仿宋_GB2312" w:hAnsi="宋体" w:cs="宋体" w:hint="eastAsia"/>
                      <w:kern w:val="0"/>
                      <w:sz w:val="32"/>
                      <w:szCs w:val="32"/>
                    </w:rPr>
                    <w:t>劳动者就业创业首选城市</w:t>
                  </w:r>
                  <w:r w:rsidR="003A5B1F" w:rsidRPr="002A477D">
                    <w:rPr>
                      <w:rFonts w:ascii="仿宋_GB2312" w:eastAsia="仿宋_GB2312" w:hAnsi="宋体" w:cs="宋体" w:hint="eastAsia"/>
                      <w:kern w:val="0"/>
                      <w:sz w:val="32"/>
                      <w:szCs w:val="32"/>
                    </w:rPr>
                    <w:t>。</w:t>
                  </w:r>
                </w:p>
                <w:p w:rsidR="00A9378C"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项目采购预算：</w:t>
                  </w:r>
                  <w:r w:rsidRPr="002A477D">
                    <w:rPr>
                      <w:rFonts w:ascii="Times New Roman" w:eastAsia="仿宋_GB2312" w:hAnsi="Times New Roman" w:cs="Times New Roman"/>
                      <w:kern w:val="0"/>
                      <w:sz w:val="32"/>
                      <w:szCs w:val="32"/>
                    </w:rPr>
                    <w:t>20</w:t>
                  </w:r>
                  <w:r w:rsidRPr="002A477D">
                    <w:rPr>
                      <w:rFonts w:ascii="仿宋_GB2312" w:eastAsia="仿宋_GB2312" w:hAnsi="宋体" w:cs="宋体" w:hint="eastAsia"/>
                      <w:kern w:val="0"/>
                      <w:sz w:val="32"/>
                      <w:szCs w:val="32"/>
                    </w:rPr>
                    <w:t>万元以内</w:t>
                  </w:r>
                  <w:r w:rsidR="003A5B1F" w:rsidRPr="002A477D">
                    <w:rPr>
                      <w:rFonts w:ascii="仿宋_GB2312" w:eastAsia="仿宋_GB2312" w:hAnsi="宋体" w:cs="宋体" w:hint="eastAsia"/>
                      <w:kern w:val="0"/>
                      <w:sz w:val="32"/>
                      <w:szCs w:val="32"/>
                    </w:rPr>
                    <w:t>。</w:t>
                  </w:r>
                </w:p>
                <w:p w:rsidR="00A9378C"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项目时限：即日起至</w:t>
                  </w:r>
                  <w:r w:rsidRPr="002A477D">
                    <w:rPr>
                      <w:rFonts w:ascii="Times New Roman" w:eastAsia="仿宋_GB2312" w:hAnsi="Times New Roman" w:cs="Times New Roman"/>
                      <w:kern w:val="0"/>
                      <w:sz w:val="32"/>
                      <w:szCs w:val="32"/>
                    </w:rPr>
                    <w:t>2020</w:t>
                  </w:r>
                  <w:r w:rsidRPr="002A477D">
                    <w:rPr>
                      <w:rFonts w:ascii="仿宋_GB2312" w:eastAsia="仿宋_GB2312" w:hAnsi="宋体" w:cs="宋体" w:hint="eastAsia"/>
                      <w:kern w:val="0"/>
                      <w:sz w:val="32"/>
                      <w:szCs w:val="32"/>
                    </w:rPr>
                    <w:t>年</w:t>
                  </w:r>
                  <w:r w:rsidRPr="002A477D">
                    <w:rPr>
                      <w:rFonts w:ascii="Times New Roman" w:eastAsia="仿宋_GB2312" w:hAnsi="Times New Roman" w:cs="Times New Roman"/>
                      <w:kern w:val="0"/>
                      <w:sz w:val="32"/>
                      <w:szCs w:val="32"/>
                    </w:rPr>
                    <w:t>12</w:t>
                  </w:r>
                  <w:r w:rsidRPr="002A477D">
                    <w:rPr>
                      <w:rFonts w:ascii="仿宋_GB2312" w:eastAsia="仿宋_GB2312" w:hAnsi="宋体" w:cs="宋体" w:hint="eastAsia"/>
                      <w:kern w:val="0"/>
                      <w:sz w:val="32"/>
                      <w:szCs w:val="32"/>
                    </w:rPr>
                    <w:t>月</w:t>
                  </w:r>
                  <w:r w:rsidRPr="002A477D">
                    <w:rPr>
                      <w:rFonts w:ascii="Times New Roman" w:eastAsia="仿宋_GB2312" w:hAnsi="Times New Roman" w:cs="Times New Roman"/>
                      <w:kern w:val="0"/>
                      <w:sz w:val="32"/>
                      <w:szCs w:val="32"/>
                    </w:rPr>
                    <w:t>10</w:t>
                  </w:r>
                  <w:r w:rsidRPr="002A477D">
                    <w:rPr>
                      <w:rFonts w:ascii="仿宋_GB2312" w:eastAsia="仿宋_GB2312" w:hAnsi="宋体" w:cs="宋体" w:hint="eastAsia"/>
                      <w:kern w:val="0"/>
                      <w:sz w:val="32"/>
                      <w:szCs w:val="32"/>
                    </w:rPr>
                    <w:t>日</w:t>
                  </w:r>
                  <w:r w:rsidR="003A5B1F" w:rsidRPr="002A477D">
                    <w:rPr>
                      <w:rFonts w:ascii="仿宋_GB2312" w:eastAsia="仿宋_GB2312" w:hAnsi="宋体" w:cs="宋体" w:hint="eastAsia"/>
                      <w:kern w:val="0"/>
                      <w:sz w:val="32"/>
                      <w:szCs w:val="32"/>
                    </w:rPr>
                    <w:t>。</w:t>
                  </w:r>
                </w:p>
                <w:p w:rsidR="00A9378C" w:rsidRPr="002A477D" w:rsidRDefault="00247F14" w:rsidP="002A477D">
                  <w:pPr>
                    <w:widowControl/>
                    <w:spacing w:line="580" w:lineRule="exact"/>
                    <w:ind w:firstLine="640"/>
                    <w:jc w:val="left"/>
                    <w:rPr>
                      <w:rFonts w:ascii="黑体" w:eastAsia="黑体" w:hAnsi="黑体" w:cs="宋体"/>
                      <w:kern w:val="0"/>
                      <w:sz w:val="32"/>
                      <w:szCs w:val="32"/>
                    </w:rPr>
                  </w:pPr>
                  <w:r w:rsidRPr="002A477D">
                    <w:rPr>
                      <w:rFonts w:ascii="黑体" w:eastAsia="黑体" w:hAnsi="黑体" w:cs="宋体" w:hint="eastAsia"/>
                      <w:kern w:val="0"/>
                      <w:sz w:val="32"/>
                      <w:szCs w:val="32"/>
                    </w:rPr>
                    <w:t>二、合格询价响应供应商的条件</w:t>
                  </w:r>
                </w:p>
                <w:p w:rsidR="00A9378C"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A、供应商应当具备下列条件：</w:t>
                  </w:r>
                </w:p>
                <w:p w:rsidR="00A9378C"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w:t>
                  </w:r>
                  <w:r w:rsidRPr="002A477D">
                    <w:rPr>
                      <w:rFonts w:ascii="Times New Roman" w:eastAsia="仿宋_GB2312" w:hAnsi="Times New Roman" w:cs="Times New Roman"/>
                      <w:kern w:val="0"/>
                      <w:sz w:val="32"/>
                      <w:szCs w:val="32"/>
                    </w:rPr>
                    <w:t>1</w:t>
                  </w:r>
                  <w:r w:rsidRPr="002A477D">
                    <w:rPr>
                      <w:rFonts w:ascii="仿宋_GB2312" w:eastAsia="仿宋_GB2312" w:hAnsi="宋体" w:cs="宋体" w:hint="eastAsia"/>
                      <w:kern w:val="0"/>
                      <w:sz w:val="32"/>
                      <w:szCs w:val="32"/>
                    </w:rPr>
                    <w:t>）具有独立承担民事责任的能力；</w:t>
                  </w:r>
                </w:p>
                <w:p w:rsidR="00A9378C"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w:t>
                  </w:r>
                  <w:r w:rsidRPr="002A477D">
                    <w:rPr>
                      <w:rFonts w:ascii="Times New Roman" w:eastAsia="仿宋_GB2312" w:hAnsi="Times New Roman" w:cs="Times New Roman"/>
                      <w:kern w:val="0"/>
                      <w:sz w:val="32"/>
                      <w:szCs w:val="32"/>
                    </w:rPr>
                    <w:t>2</w:t>
                  </w:r>
                  <w:r w:rsidRPr="002A477D">
                    <w:rPr>
                      <w:rFonts w:ascii="仿宋_GB2312" w:eastAsia="仿宋_GB2312" w:hAnsi="宋体" w:cs="宋体" w:hint="eastAsia"/>
                      <w:kern w:val="0"/>
                      <w:sz w:val="32"/>
                      <w:szCs w:val="32"/>
                    </w:rPr>
                    <w:t>）具有履行合同所必需的能力；</w:t>
                  </w:r>
                </w:p>
                <w:p w:rsidR="00A9378C"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w:t>
                  </w:r>
                  <w:r w:rsidRPr="002A477D">
                    <w:rPr>
                      <w:rFonts w:ascii="Times New Roman" w:eastAsia="仿宋_GB2312" w:hAnsi="Times New Roman" w:cs="Times New Roman"/>
                      <w:kern w:val="0"/>
                      <w:sz w:val="32"/>
                      <w:szCs w:val="32"/>
                    </w:rPr>
                    <w:t>3</w:t>
                  </w:r>
                  <w:r w:rsidRPr="002A477D">
                    <w:rPr>
                      <w:rFonts w:ascii="仿宋_GB2312" w:eastAsia="仿宋_GB2312" w:hAnsi="宋体" w:cs="宋体" w:hint="eastAsia"/>
                      <w:kern w:val="0"/>
                      <w:sz w:val="32"/>
                      <w:szCs w:val="32"/>
                    </w:rPr>
                    <w:t>）</w:t>
                  </w:r>
                  <w:r w:rsidR="0091408E" w:rsidRPr="002A477D">
                    <w:rPr>
                      <w:rFonts w:ascii="仿宋_GB2312" w:eastAsia="仿宋_GB2312" w:hAnsi="宋体" w:cs="宋体" w:hint="eastAsia"/>
                      <w:kern w:val="0"/>
                      <w:sz w:val="32"/>
                      <w:szCs w:val="32"/>
                    </w:rPr>
                    <w:t>具有政府课题调研、相关市场调查、满意度测评项目工作经验；</w:t>
                  </w:r>
                </w:p>
                <w:p w:rsidR="0091408E"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w:t>
                  </w:r>
                  <w:r w:rsidRPr="002A477D">
                    <w:rPr>
                      <w:rFonts w:ascii="Times New Roman" w:eastAsia="仿宋_GB2312" w:hAnsi="Times New Roman" w:cs="Times New Roman"/>
                      <w:kern w:val="0"/>
                      <w:sz w:val="32"/>
                      <w:szCs w:val="32"/>
                    </w:rPr>
                    <w:t>4</w:t>
                  </w:r>
                  <w:r w:rsidRPr="002A477D">
                    <w:rPr>
                      <w:rFonts w:ascii="仿宋_GB2312" w:eastAsia="仿宋_GB2312" w:hAnsi="宋体" w:cs="宋体" w:hint="eastAsia"/>
                      <w:kern w:val="0"/>
                      <w:sz w:val="32"/>
                      <w:szCs w:val="32"/>
                    </w:rPr>
                    <w:t>）</w:t>
                  </w:r>
                  <w:r w:rsidR="0091408E" w:rsidRPr="002A477D">
                    <w:rPr>
                      <w:rFonts w:ascii="仿宋_GB2312" w:eastAsia="仿宋_GB2312" w:hAnsi="宋体" w:cs="宋体" w:hint="eastAsia"/>
                      <w:kern w:val="0"/>
                      <w:sz w:val="32"/>
                      <w:szCs w:val="32"/>
                    </w:rPr>
                    <w:t>参加政府采购活动近三年内，在经营活动中没有重大违法记录；</w:t>
                  </w:r>
                </w:p>
                <w:p w:rsidR="00A9378C" w:rsidRPr="002A477D" w:rsidRDefault="0091408E"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lastRenderedPageBreak/>
                    <w:t>（</w:t>
                  </w:r>
                  <w:r w:rsidRPr="002A477D">
                    <w:rPr>
                      <w:rFonts w:ascii="Times New Roman" w:eastAsia="仿宋_GB2312" w:hAnsi="Times New Roman" w:cs="Times New Roman"/>
                      <w:kern w:val="0"/>
                      <w:sz w:val="32"/>
                      <w:szCs w:val="32"/>
                    </w:rPr>
                    <w:t>5</w:t>
                  </w:r>
                  <w:r w:rsidRPr="002A477D">
                    <w:rPr>
                      <w:rFonts w:ascii="仿宋_GB2312" w:eastAsia="仿宋_GB2312" w:hAnsi="宋体" w:cs="宋体" w:hint="eastAsia"/>
                      <w:kern w:val="0"/>
                      <w:sz w:val="32"/>
                      <w:szCs w:val="32"/>
                    </w:rPr>
                    <w:t>）</w:t>
                  </w:r>
                  <w:r w:rsidR="00247F14" w:rsidRPr="002A477D">
                    <w:rPr>
                      <w:rFonts w:ascii="仿宋_GB2312" w:eastAsia="仿宋_GB2312" w:hAnsi="宋体" w:cs="宋体" w:hint="eastAsia"/>
                      <w:kern w:val="0"/>
                      <w:sz w:val="32"/>
                      <w:szCs w:val="32"/>
                    </w:rPr>
                    <w:t>法律、行政法规规定的其他条件。</w:t>
                  </w:r>
                </w:p>
                <w:p w:rsidR="00A9378C"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B、响应时须提供以下材料（部分格式见附件）：</w:t>
                  </w:r>
                </w:p>
                <w:p w:rsidR="00A9378C" w:rsidRPr="002A477D" w:rsidRDefault="00247F14" w:rsidP="002A477D">
                  <w:pPr>
                    <w:widowControl/>
                    <w:spacing w:line="580" w:lineRule="exact"/>
                    <w:ind w:firstLine="640"/>
                    <w:jc w:val="left"/>
                    <w:rPr>
                      <w:rFonts w:ascii="仿宋_GB2312" w:eastAsia="仿宋_GB2312" w:hAnsi="宋体" w:cs="宋体"/>
                      <w:kern w:val="0"/>
                      <w:sz w:val="32"/>
                      <w:szCs w:val="32"/>
                    </w:rPr>
                  </w:pPr>
                  <w:bookmarkStart w:id="0" w:name="_Hlk43299595"/>
                  <w:r w:rsidRPr="002A477D">
                    <w:rPr>
                      <w:rFonts w:ascii="仿宋_GB2312" w:eastAsia="仿宋_GB2312" w:hAnsi="宋体" w:cs="宋体" w:hint="eastAsia"/>
                      <w:kern w:val="0"/>
                      <w:sz w:val="32"/>
                      <w:szCs w:val="32"/>
                    </w:rPr>
                    <w:t>（</w:t>
                  </w:r>
                  <w:r w:rsidRPr="002A477D">
                    <w:rPr>
                      <w:rFonts w:ascii="Times New Roman" w:eastAsia="仿宋_GB2312" w:hAnsi="Times New Roman" w:cs="Times New Roman"/>
                      <w:kern w:val="0"/>
                      <w:sz w:val="32"/>
                      <w:szCs w:val="32"/>
                    </w:rPr>
                    <w:t>1</w:t>
                  </w:r>
                  <w:r w:rsidRPr="002A477D">
                    <w:rPr>
                      <w:rFonts w:ascii="仿宋_GB2312" w:eastAsia="仿宋_GB2312" w:hAnsi="宋体" w:cs="宋体" w:hint="eastAsia"/>
                      <w:kern w:val="0"/>
                      <w:sz w:val="32"/>
                      <w:szCs w:val="32"/>
                    </w:rPr>
                    <w:t>）响应单位法人营业执照副本复印件或专业研究机构的相关批复文件复印件；</w:t>
                  </w:r>
                </w:p>
                <w:p w:rsidR="00A9378C"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w:t>
                  </w:r>
                  <w:r w:rsidRPr="002A477D">
                    <w:rPr>
                      <w:rFonts w:ascii="Times New Roman" w:eastAsia="仿宋_GB2312" w:hAnsi="Times New Roman" w:cs="Times New Roman"/>
                      <w:kern w:val="0"/>
                      <w:sz w:val="32"/>
                      <w:szCs w:val="32"/>
                    </w:rPr>
                    <w:t>2</w:t>
                  </w:r>
                  <w:r w:rsidRPr="002A477D">
                    <w:rPr>
                      <w:rFonts w:ascii="仿宋_GB2312" w:eastAsia="仿宋_GB2312" w:hAnsi="宋体" w:cs="宋体" w:hint="eastAsia"/>
                      <w:kern w:val="0"/>
                      <w:sz w:val="32"/>
                      <w:szCs w:val="32"/>
                    </w:rPr>
                    <w:t>）企业法人授权委托书或专业研究机构负责人授权委托书；</w:t>
                  </w:r>
                </w:p>
                <w:p w:rsidR="00A9378C"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w:t>
                  </w:r>
                  <w:r w:rsidRPr="002A477D">
                    <w:rPr>
                      <w:rFonts w:ascii="Times New Roman" w:eastAsia="仿宋_GB2312" w:hAnsi="Times New Roman" w:cs="Times New Roman"/>
                      <w:kern w:val="0"/>
                      <w:sz w:val="32"/>
                      <w:szCs w:val="32"/>
                    </w:rPr>
                    <w:t>3</w:t>
                  </w:r>
                  <w:r w:rsidRPr="002A477D">
                    <w:rPr>
                      <w:rFonts w:ascii="仿宋_GB2312" w:eastAsia="仿宋_GB2312" w:hAnsi="宋体" w:cs="宋体" w:hint="eastAsia"/>
                      <w:kern w:val="0"/>
                      <w:sz w:val="32"/>
                      <w:szCs w:val="32"/>
                    </w:rPr>
                    <w:t>）法人代表或专业机构负责人身份证复印件；</w:t>
                  </w:r>
                </w:p>
                <w:p w:rsidR="00A9378C"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w:t>
                  </w:r>
                  <w:r w:rsidRPr="002A477D">
                    <w:rPr>
                      <w:rFonts w:ascii="Times New Roman" w:eastAsia="仿宋_GB2312" w:hAnsi="Times New Roman" w:cs="Times New Roman"/>
                      <w:kern w:val="0"/>
                      <w:sz w:val="32"/>
                      <w:szCs w:val="32"/>
                    </w:rPr>
                    <w:t>4</w:t>
                  </w:r>
                  <w:r w:rsidRPr="002A477D">
                    <w:rPr>
                      <w:rFonts w:ascii="仿宋_GB2312" w:eastAsia="仿宋_GB2312" w:hAnsi="宋体" w:cs="宋体" w:hint="eastAsia"/>
                      <w:kern w:val="0"/>
                      <w:sz w:val="32"/>
                      <w:szCs w:val="32"/>
                    </w:rPr>
                    <w:t>）响应报价表；</w:t>
                  </w:r>
                </w:p>
                <w:p w:rsidR="00A9378C"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w:t>
                  </w:r>
                  <w:r w:rsidRPr="002A477D">
                    <w:rPr>
                      <w:rFonts w:ascii="Times New Roman" w:eastAsia="仿宋_GB2312" w:hAnsi="Times New Roman" w:cs="Times New Roman"/>
                      <w:kern w:val="0"/>
                      <w:sz w:val="32"/>
                      <w:szCs w:val="32"/>
                    </w:rPr>
                    <w:t>5</w:t>
                  </w:r>
                  <w:r w:rsidRPr="002A477D">
                    <w:rPr>
                      <w:rFonts w:ascii="仿宋_GB2312" w:eastAsia="仿宋_GB2312" w:hAnsi="宋体" w:cs="宋体" w:hint="eastAsia"/>
                      <w:kern w:val="0"/>
                      <w:sz w:val="32"/>
                      <w:szCs w:val="32"/>
                    </w:rPr>
                    <w:t>）响应单位关于资格的声明函；</w:t>
                  </w:r>
                </w:p>
                <w:p w:rsidR="00A9378C"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w:t>
                  </w:r>
                  <w:r w:rsidRPr="002A477D">
                    <w:rPr>
                      <w:rFonts w:ascii="Times New Roman" w:eastAsia="仿宋_GB2312" w:hAnsi="Times New Roman" w:cs="Times New Roman"/>
                      <w:kern w:val="0"/>
                      <w:sz w:val="32"/>
                      <w:szCs w:val="32"/>
                    </w:rPr>
                    <w:t>6</w:t>
                  </w:r>
                  <w:r w:rsidRPr="002A477D">
                    <w:rPr>
                      <w:rFonts w:ascii="仿宋_GB2312" w:eastAsia="仿宋_GB2312" w:hAnsi="宋体" w:cs="宋体" w:hint="eastAsia"/>
                      <w:kern w:val="0"/>
                      <w:sz w:val="32"/>
                      <w:szCs w:val="32"/>
                    </w:rPr>
                    <w:t>）响应单位情况表；</w:t>
                  </w:r>
                </w:p>
                <w:p w:rsidR="00A9378C"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w:t>
                  </w:r>
                  <w:r w:rsidRPr="002A477D">
                    <w:rPr>
                      <w:rFonts w:ascii="Times New Roman" w:eastAsia="仿宋_GB2312" w:hAnsi="Times New Roman" w:cs="Times New Roman"/>
                      <w:kern w:val="0"/>
                      <w:sz w:val="32"/>
                      <w:szCs w:val="32"/>
                    </w:rPr>
                    <w:t>7</w:t>
                  </w:r>
                  <w:r w:rsidRPr="002A477D">
                    <w:rPr>
                      <w:rFonts w:ascii="仿宋_GB2312" w:eastAsia="仿宋_GB2312" w:hAnsi="宋体" w:cs="宋体" w:hint="eastAsia"/>
                      <w:kern w:val="0"/>
                      <w:sz w:val="32"/>
                      <w:szCs w:val="32"/>
                    </w:rPr>
                    <w:t>）响应单位类似项目案例介绍；</w:t>
                  </w:r>
                </w:p>
                <w:bookmarkEnd w:id="0"/>
                <w:p w:rsidR="00A9378C"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w:t>
                  </w:r>
                  <w:r w:rsidRPr="002A477D">
                    <w:rPr>
                      <w:rFonts w:ascii="Times New Roman" w:eastAsia="仿宋_GB2312" w:hAnsi="Times New Roman" w:cs="Times New Roman"/>
                      <w:kern w:val="0"/>
                      <w:sz w:val="32"/>
                      <w:szCs w:val="32"/>
                    </w:rPr>
                    <w:t>8</w:t>
                  </w:r>
                  <w:r w:rsidRPr="002A477D">
                    <w:rPr>
                      <w:rFonts w:ascii="仿宋_GB2312" w:eastAsia="仿宋_GB2312" w:hAnsi="宋体" w:cs="宋体" w:hint="eastAsia"/>
                      <w:kern w:val="0"/>
                      <w:sz w:val="32"/>
                      <w:szCs w:val="32"/>
                    </w:rPr>
                    <w:t>）详细的调研方案（包括调研内容、调研成果、工作进度安排、团队人员介绍等）；</w:t>
                  </w:r>
                </w:p>
                <w:p w:rsidR="00A9378C"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w:t>
                  </w:r>
                  <w:r w:rsidRPr="002A477D">
                    <w:rPr>
                      <w:rFonts w:ascii="Times New Roman" w:eastAsia="仿宋_GB2312" w:hAnsi="Times New Roman" w:cs="Times New Roman"/>
                      <w:kern w:val="0"/>
                      <w:sz w:val="32"/>
                      <w:szCs w:val="32"/>
                    </w:rPr>
                    <w:t>9</w:t>
                  </w:r>
                  <w:r w:rsidRPr="002A477D">
                    <w:rPr>
                      <w:rFonts w:ascii="仿宋_GB2312" w:eastAsia="仿宋_GB2312" w:hAnsi="宋体" w:cs="宋体" w:hint="eastAsia"/>
                      <w:kern w:val="0"/>
                      <w:sz w:val="32"/>
                      <w:szCs w:val="32"/>
                    </w:rPr>
                    <w:t>）与本次采购相关的其他资料。</w:t>
                  </w:r>
                </w:p>
                <w:p w:rsidR="00A9378C"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响应文件要求装订成册，</w:t>
                  </w:r>
                  <w:r w:rsidR="0026012D">
                    <w:rPr>
                      <w:rFonts w:ascii="仿宋_GB2312" w:eastAsia="仿宋_GB2312" w:hAnsi="宋体" w:cs="宋体" w:hint="eastAsia"/>
                      <w:kern w:val="0"/>
                      <w:sz w:val="32"/>
                      <w:szCs w:val="32"/>
                    </w:rPr>
                    <w:t>加</w:t>
                  </w:r>
                  <w:r w:rsidRPr="002A477D">
                    <w:rPr>
                      <w:rFonts w:ascii="仿宋_GB2312" w:eastAsia="仿宋_GB2312" w:hAnsi="宋体" w:cs="宋体" w:hint="eastAsia"/>
                      <w:kern w:val="0"/>
                      <w:sz w:val="32"/>
                      <w:szCs w:val="32"/>
                    </w:rPr>
                    <w:t>盖公章，装在一个文件袋里密封，封口处盖公章，并在密封袋正面有醒目的项目名称和响应单位全称。</w:t>
                  </w:r>
                </w:p>
                <w:p w:rsidR="00A9378C" w:rsidRPr="002A477D" w:rsidRDefault="00247F14" w:rsidP="002A477D">
                  <w:pPr>
                    <w:widowControl/>
                    <w:spacing w:line="580" w:lineRule="exact"/>
                    <w:ind w:firstLine="640"/>
                    <w:jc w:val="left"/>
                    <w:rPr>
                      <w:rFonts w:ascii="黑体" w:eastAsia="黑体" w:hAnsi="黑体" w:cs="宋体"/>
                      <w:kern w:val="0"/>
                      <w:sz w:val="32"/>
                      <w:szCs w:val="32"/>
                    </w:rPr>
                  </w:pPr>
                  <w:r w:rsidRPr="002A477D">
                    <w:rPr>
                      <w:rFonts w:ascii="黑体" w:eastAsia="黑体" w:hAnsi="黑体" w:cs="宋体" w:hint="eastAsia"/>
                      <w:kern w:val="0"/>
                      <w:sz w:val="32"/>
                      <w:szCs w:val="32"/>
                    </w:rPr>
                    <w:t>三、采购项目内容</w:t>
                  </w:r>
                </w:p>
                <w:p w:rsidR="00A9378C"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围绕“维护新型就业群体合法权益 助力打造劳动者就业创业首选城市”开展课题研究。供应商需于</w:t>
                  </w:r>
                  <w:r w:rsidRPr="002A477D">
                    <w:rPr>
                      <w:rFonts w:ascii="Times New Roman" w:eastAsia="仿宋_GB2312" w:hAnsi="Times New Roman" w:cs="Times New Roman"/>
                      <w:kern w:val="0"/>
                      <w:sz w:val="32"/>
                      <w:szCs w:val="32"/>
                    </w:rPr>
                    <w:t>2020</w:t>
                  </w:r>
                  <w:r w:rsidRPr="002A477D">
                    <w:rPr>
                      <w:rFonts w:ascii="仿宋_GB2312" w:eastAsia="仿宋_GB2312" w:hAnsi="宋体" w:cs="宋体" w:hint="eastAsia"/>
                      <w:kern w:val="0"/>
                      <w:sz w:val="32"/>
                      <w:szCs w:val="32"/>
                    </w:rPr>
                    <w:t>年</w:t>
                  </w:r>
                  <w:r w:rsidRPr="002A477D">
                    <w:rPr>
                      <w:rFonts w:ascii="Times New Roman" w:eastAsia="仿宋_GB2312" w:hAnsi="Times New Roman" w:cs="Times New Roman"/>
                      <w:kern w:val="0"/>
                      <w:sz w:val="32"/>
                      <w:szCs w:val="32"/>
                    </w:rPr>
                    <w:t>10</w:t>
                  </w:r>
                  <w:r w:rsidRPr="002A477D">
                    <w:rPr>
                      <w:rFonts w:ascii="仿宋_GB2312" w:eastAsia="仿宋_GB2312" w:hAnsi="宋体" w:cs="宋体" w:hint="eastAsia"/>
                      <w:kern w:val="0"/>
                      <w:sz w:val="32"/>
                      <w:szCs w:val="32"/>
                    </w:rPr>
                    <w:t>月</w:t>
                  </w:r>
                  <w:r w:rsidRPr="002A477D">
                    <w:rPr>
                      <w:rFonts w:ascii="Times New Roman" w:eastAsia="仿宋_GB2312" w:hAnsi="Times New Roman" w:cs="Times New Roman"/>
                      <w:kern w:val="0"/>
                      <w:sz w:val="32"/>
                      <w:szCs w:val="32"/>
                    </w:rPr>
                    <w:t>30</w:t>
                  </w:r>
                  <w:r w:rsidRPr="002A477D">
                    <w:rPr>
                      <w:rFonts w:ascii="仿宋_GB2312" w:eastAsia="仿宋_GB2312" w:hAnsi="宋体" w:cs="宋体" w:hint="eastAsia"/>
                      <w:kern w:val="0"/>
                      <w:sz w:val="32"/>
                      <w:szCs w:val="32"/>
                    </w:rPr>
                    <w:t>日前提供调研报告初稿，于</w:t>
                  </w:r>
                  <w:r w:rsidRPr="002A477D">
                    <w:rPr>
                      <w:rFonts w:ascii="Times New Roman" w:eastAsia="仿宋_GB2312" w:hAnsi="Times New Roman" w:cs="Times New Roman"/>
                      <w:kern w:val="0"/>
                      <w:sz w:val="32"/>
                      <w:szCs w:val="32"/>
                    </w:rPr>
                    <w:t>2020</w:t>
                  </w:r>
                  <w:r w:rsidRPr="002A477D">
                    <w:rPr>
                      <w:rFonts w:ascii="仿宋_GB2312" w:eastAsia="仿宋_GB2312" w:hAnsi="宋体" w:cs="宋体" w:hint="eastAsia"/>
                      <w:kern w:val="0"/>
                      <w:sz w:val="32"/>
                      <w:szCs w:val="32"/>
                    </w:rPr>
                    <w:t>年</w:t>
                  </w:r>
                  <w:r w:rsidRPr="002A477D">
                    <w:rPr>
                      <w:rFonts w:ascii="Times New Roman" w:eastAsia="仿宋_GB2312" w:hAnsi="Times New Roman" w:cs="Times New Roman"/>
                      <w:kern w:val="0"/>
                      <w:sz w:val="32"/>
                      <w:szCs w:val="32"/>
                    </w:rPr>
                    <w:t>12</w:t>
                  </w:r>
                  <w:r w:rsidRPr="002A477D">
                    <w:rPr>
                      <w:rFonts w:ascii="仿宋_GB2312" w:eastAsia="仿宋_GB2312" w:hAnsi="宋体" w:cs="宋体" w:hint="eastAsia"/>
                      <w:kern w:val="0"/>
                      <w:sz w:val="32"/>
                      <w:szCs w:val="32"/>
                    </w:rPr>
                    <w:t>月</w:t>
                  </w:r>
                  <w:r w:rsidRPr="002A477D">
                    <w:rPr>
                      <w:rFonts w:ascii="Times New Roman" w:eastAsia="仿宋_GB2312" w:hAnsi="Times New Roman" w:cs="Times New Roman"/>
                      <w:kern w:val="0"/>
                      <w:sz w:val="32"/>
                      <w:szCs w:val="32"/>
                    </w:rPr>
                    <w:t>10</w:t>
                  </w:r>
                  <w:r w:rsidRPr="002A477D">
                    <w:rPr>
                      <w:rFonts w:ascii="仿宋_GB2312" w:eastAsia="仿宋_GB2312" w:hAnsi="宋体" w:cs="宋体" w:hint="eastAsia"/>
                      <w:kern w:val="0"/>
                      <w:sz w:val="32"/>
                      <w:szCs w:val="32"/>
                    </w:rPr>
                    <w:t>日前配合采购方要求进行调整至最终稿。</w:t>
                  </w:r>
                </w:p>
                <w:p w:rsidR="00A9378C" w:rsidRPr="002A477D" w:rsidRDefault="00247F14" w:rsidP="002A477D">
                  <w:pPr>
                    <w:widowControl/>
                    <w:spacing w:line="580" w:lineRule="exact"/>
                    <w:ind w:firstLine="640"/>
                    <w:jc w:val="left"/>
                    <w:rPr>
                      <w:rFonts w:ascii="黑体" w:eastAsia="黑体" w:hAnsi="黑体" w:cs="宋体"/>
                      <w:kern w:val="0"/>
                      <w:sz w:val="32"/>
                      <w:szCs w:val="32"/>
                    </w:rPr>
                  </w:pPr>
                  <w:r w:rsidRPr="002A477D">
                    <w:rPr>
                      <w:rFonts w:ascii="黑体" w:eastAsia="黑体" w:hAnsi="黑体" w:cs="宋体" w:hint="eastAsia"/>
                      <w:kern w:val="0"/>
                      <w:sz w:val="32"/>
                      <w:szCs w:val="32"/>
                    </w:rPr>
                    <w:t>四、采购项目要求</w:t>
                  </w:r>
                </w:p>
                <w:p w:rsidR="00A9378C"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Times New Roman" w:eastAsia="仿宋_GB2312" w:hAnsi="Times New Roman" w:cs="Times New Roman"/>
                      <w:kern w:val="0"/>
                      <w:sz w:val="32"/>
                      <w:szCs w:val="32"/>
                    </w:rPr>
                    <w:lastRenderedPageBreak/>
                    <w:t>1</w:t>
                  </w:r>
                  <w:r w:rsidRPr="002A477D">
                    <w:rPr>
                      <w:rFonts w:ascii="仿宋_GB2312" w:eastAsia="仿宋_GB2312" w:hAnsi="宋体" w:cs="宋体" w:hint="eastAsia"/>
                      <w:kern w:val="0"/>
                      <w:sz w:val="32"/>
                      <w:szCs w:val="32"/>
                    </w:rPr>
                    <w:t>.对新型就业群体构成、发展历程、现状及未来发展有清晰的了解和分析，对苏州新就业群体合法权益保障的现状、困境有深入的调研和思考，对切实维护新就业群体的合法权益、助力苏州打造劳动者就业</w:t>
                  </w:r>
                  <w:bookmarkStart w:id="1" w:name="_GoBack"/>
                  <w:bookmarkEnd w:id="1"/>
                  <w:r w:rsidRPr="002A477D">
                    <w:rPr>
                      <w:rFonts w:ascii="仿宋_GB2312" w:eastAsia="仿宋_GB2312" w:hAnsi="宋体" w:cs="宋体" w:hint="eastAsia"/>
                      <w:kern w:val="0"/>
                      <w:sz w:val="32"/>
                      <w:szCs w:val="32"/>
                    </w:rPr>
                    <w:t>创业首选城市有系统且操作性强的解决方案。</w:t>
                  </w:r>
                </w:p>
                <w:p w:rsidR="00A9378C"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Times New Roman" w:eastAsia="仿宋_GB2312" w:hAnsi="Times New Roman" w:cs="Times New Roman"/>
                      <w:kern w:val="0"/>
                      <w:sz w:val="32"/>
                      <w:szCs w:val="32"/>
                    </w:rPr>
                    <w:t>2</w:t>
                  </w:r>
                  <w:r w:rsidRPr="002A477D">
                    <w:rPr>
                      <w:rFonts w:ascii="仿宋_GB2312" w:eastAsia="仿宋_GB2312" w:hAnsi="宋体" w:cs="宋体" w:hint="eastAsia"/>
                      <w:kern w:val="0"/>
                      <w:sz w:val="32"/>
                      <w:szCs w:val="32"/>
                    </w:rPr>
                    <w:t>.</w:t>
                  </w:r>
                  <w:r w:rsidR="0091408E" w:rsidRPr="002A477D">
                    <w:rPr>
                      <w:rFonts w:ascii="仿宋_GB2312" w:eastAsia="仿宋_GB2312" w:hAnsi="宋体" w:cs="宋体" w:hint="eastAsia"/>
                      <w:kern w:val="0"/>
                      <w:sz w:val="32"/>
                      <w:szCs w:val="32"/>
                    </w:rPr>
                    <w:t xml:space="preserve"> 项目方案应充分满足具体性、可实施性、针对性及完整性四个要素，方案内容包括但不限于调研思路、调研方式、调研报告的提纲及分析方式等；</w:t>
                  </w:r>
                </w:p>
                <w:p w:rsidR="00A9378C"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Times New Roman" w:eastAsia="仿宋_GB2312" w:hAnsi="Times New Roman" w:cs="Times New Roman"/>
                      <w:kern w:val="0"/>
                      <w:sz w:val="32"/>
                      <w:szCs w:val="32"/>
                    </w:rPr>
                    <w:t>3</w:t>
                  </w:r>
                  <w:r w:rsidRPr="002A477D">
                    <w:rPr>
                      <w:rFonts w:ascii="仿宋_GB2312" w:eastAsia="仿宋_GB2312" w:hAnsi="宋体" w:cs="宋体" w:hint="eastAsia"/>
                      <w:kern w:val="0"/>
                      <w:sz w:val="32"/>
                      <w:szCs w:val="32"/>
                    </w:rPr>
                    <w:t>.</w:t>
                  </w:r>
                  <w:r w:rsidR="0091408E" w:rsidRPr="002A477D">
                    <w:rPr>
                      <w:rFonts w:ascii="仿宋_GB2312" w:eastAsia="仿宋_GB2312" w:hAnsi="宋体" w:cs="宋体" w:hint="eastAsia"/>
                      <w:kern w:val="0"/>
                      <w:sz w:val="32"/>
                      <w:szCs w:val="32"/>
                    </w:rPr>
                    <w:t xml:space="preserve"> 工作进度安排应符合采购项目对时间安排的要求。</w:t>
                  </w:r>
                </w:p>
                <w:p w:rsidR="00A9378C" w:rsidRPr="002A477D" w:rsidRDefault="00247F14" w:rsidP="002A477D">
                  <w:pPr>
                    <w:widowControl/>
                    <w:spacing w:line="580" w:lineRule="exact"/>
                    <w:ind w:firstLine="640"/>
                    <w:jc w:val="left"/>
                    <w:rPr>
                      <w:rFonts w:ascii="黑体" w:eastAsia="黑体" w:hAnsi="黑体" w:cs="宋体"/>
                      <w:kern w:val="0"/>
                      <w:sz w:val="32"/>
                      <w:szCs w:val="32"/>
                    </w:rPr>
                  </w:pPr>
                  <w:r w:rsidRPr="002A477D">
                    <w:rPr>
                      <w:rFonts w:ascii="黑体" w:eastAsia="黑体" w:hAnsi="黑体" w:cs="宋体" w:hint="eastAsia"/>
                      <w:kern w:val="0"/>
                      <w:sz w:val="32"/>
                      <w:szCs w:val="32"/>
                    </w:rPr>
                    <w:t>五、报价要求</w:t>
                  </w:r>
                </w:p>
                <w:p w:rsidR="00A9378C"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供应商须对所供服务进行报价，报价一次报定，报价包含项目组成员在调研期间所产生的全部费用。</w:t>
                  </w:r>
                </w:p>
                <w:p w:rsidR="00A9378C" w:rsidRPr="002A477D" w:rsidRDefault="00247F14" w:rsidP="002A477D">
                  <w:pPr>
                    <w:widowControl/>
                    <w:spacing w:line="580" w:lineRule="exact"/>
                    <w:ind w:firstLine="640"/>
                    <w:jc w:val="left"/>
                    <w:rPr>
                      <w:rFonts w:ascii="黑体" w:eastAsia="黑体" w:hAnsi="黑体" w:cs="宋体"/>
                      <w:kern w:val="0"/>
                      <w:sz w:val="32"/>
                      <w:szCs w:val="32"/>
                    </w:rPr>
                  </w:pPr>
                  <w:r w:rsidRPr="002A477D">
                    <w:rPr>
                      <w:rFonts w:ascii="黑体" w:eastAsia="黑体" w:hAnsi="黑体" w:cs="宋体" w:hint="eastAsia"/>
                      <w:kern w:val="0"/>
                      <w:sz w:val="32"/>
                      <w:szCs w:val="32"/>
                    </w:rPr>
                    <w:t>六、联系方式</w:t>
                  </w:r>
                </w:p>
                <w:p w:rsidR="00A9378C"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地址：苏州市十梓街</w:t>
                  </w:r>
                  <w:r w:rsidRPr="002A477D">
                    <w:rPr>
                      <w:rFonts w:ascii="Times New Roman" w:eastAsia="仿宋_GB2312" w:hAnsi="Times New Roman" w:cs="Times New Roman"/>
                      <w:kern w:val="0"/>
                      <w:sz w:val="32"/>
                      <w:szCs w:val="32"/>
                    </w:rPr>
                    <w:t>578</w:t>
                  </w:r>
                  <w:r w:rsidRPr="002A477D">
                    <w:rPr>
                      <w:rFonts w:ascii="仿宋_GB2312" w:eastAsia="仿宋_GB2312" w:hAnsi="宋体" w:cs="宋体" w:hint="eastAsia"/>
                      <w:kern w:val="0"/>
                      <w:sz w:val="32"/>
                      <w:szCs w:val="32"/>
                    </w:rPr>
                    <w:t>号苏州市总工会办公室</w:t>
                  </w:r>
                  <w:r w:rsidR="00B24205" w:rsidRPr="002A477D">
                    <w:rPr>
                      <w:rFonts w:ascii="仿宋_GB2312" w:eastAsia="仿宋_GB2312" w:hAnsi="宋体" w:cs="宋体" w:hint="eastAsia"/>
                      <w:kern w:val="0"/>
                      <w:sz w:val="32"/>
                      <w:szCs w:val="32"/>
                    </w:rPr>
                    <w:t>。</w:t>
                  </w:r>
                </w:p>
                <w:p w:rsidR="00A9378C"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联系人：姜雪倩</w:t>
                  </w:r>
                  <w:r w:rsidR="00B24205" w:rsidRPr="002A477D">
                    <w:rPr>
                      <w:rFonts w:ascii="仿宋_GB2312" w:eastAsia="仿宋_GB2312" w:hAnsi="宋体" w:cs="宋体" w:hint="eastAsia"/>
                      <w:kern w:val="0"/>
                      <w:sz w:val="32"/>
                      <w:szCs w:val="32"/>
                    </w:rPr>
                    <w:t>。</w:t>
                  </w:r>
                </w:p>
                <w:p w:rsidR="00A9378C" w:rsidRPr="002A477D"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电话：</w:t>
                  </w:r>
                  <w:r w:rsidRPr="002A477D">
                    <w:rPr>
                      <w:rFonts w:ascii="Times New Roman" w:eastAsia="仿宋_GB2312" w:hAnsi="Times New Roman" w:cs="Times New Roman"/>
                      <w:kern w:val="0"/>
                      <w:sz w:val="32"/>
                      <w:szCs w:val="32"/>
                    </w:rPr>
                    <w:t>65231201</w:t>
                  </w:r>
                  <w:r w:rsidR="00B24205" w:rsidRPr="002A477D">
                    <w:rPr>
                      <w:rFonts w:ascii="仿宋_GB2312" w:eastAsia="仿宋_GB2312" w:hAnsi="宋体" w:cs="宋体" w:hint="eastAsia"/>
                      <w:kern w:val="0"/>
                      <w:sz w:val="32"/>
                      <w:szCs w:val="32"/>
                    </w:rPr>
                    <w:t>。</w:t>
                  </w:r>
                </w:p>
                <w:p w:rsidR="00A9378C" w:rsidRPr="002A477D" w:rsidRDefault="00247F14" w:rsidP="002A477D">
                  <w:pPr>
                    <w:widowControl/>
                    <w:spacing w:line="580" w:lineRule="exact"/>
                    <w:ind w:firstLine="640"/>
                    <w:jc w:val="left"/>
                    <w:rPr>
                      <w:rFonts w:ascii="黑体" w:eastAsia="黑体" w:hAnsi="黑体" w:cs="宋体"/>
                      <w:kern w:val="0"/>
                      <w:sz w:val="32"/>
                      <w:szCs w:val="32"/>
                    </w:rPr>
                  </w:pPr>
                  <w:r w:rsidRPr="002A477D">
                    <w:rPr>
                      <w:rFonts w:ascii="黑体" w:eastAsia="黑体" w:hAnsi="黑体" w:cs="宋体" w:hint="eastAsia"/>
                      <w:kern w:val="0"/>
                      <w:sz w:val="32"/>
                      <w:szCs w:val="32"/>
                    </w:rPr>
                    <w:t>七、公告期</w:t>
                  </w:r>
                </w:p>
                <w:p w:rsidR="00A9378C" w:rsidRDefault="00247F14" w:rsidP="002A477D">
                  <w:pPr>
                    <w:widowControl/>
                    <w:spacing w:line="580" w:lineRule="exact"/>
                    <w:ind w:firstLine="640"/>
                    <w:jc w:val="lef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公告之日起三个工作日。</w:t>
                  </w:r>
                </w:p>
                <w:p w:rsidR="002A477D" w:rsidRDefault="002A477D" w:rsidP="002A477D">
                  <w:pPr>
                    <w:widowControl/>
                    <w:spacing w:line="580" w:lineRule="exact"/>
                    <w:ind w:firstLine="640"/>
                    <w:jc w:val="left"/>
                    <w:rPr>
                      <w:rFonts w:ascii="仿宋_GB2312" w:eastAsia="仿宋_GB2312" w:hAnsi="宋体" w:cs="宋体"/>
                      <w:kern w:val="0"/>
                      <w:sz w:val="32"/>
                      <w:szCs w:val="32"/>
                    </w:rPr>
                  </w:pPr>
                </w:p>
                <w:p w:rsidR="002A477D" w:rsidRPr="002A477D" w:rsidRDefault="002A477D" w:rsidP="002A477D">
                  <w:pPr>
                    <w:widowControl/>
                    <w:spacing w:line="580" w:lineRule="exact"/>
                    <w:ind w:firstLine="640"/>
                    <w:jc w:val="left"/>
                    <w:rPr>
                      <w:rFonts w:ascii="仿宋_GB2312" w:eastAsia="仿宋_GB2312" w:hAnsi="宋体" w:cs="宋体"/>
                      <w:kern w:val="0"/>
                      <w:sz w:val="32"/>
                      <w:szCs w:val="32"/>
                    </w:rPr>
                  </w:pPr>
                </w:p>
                <w:p w:rsidR="00A9378C" w:rsidRPr="002A477D" w:rsidRDefault="00247F14" w:rsidP="002A477D">
                  <w:pPr>
                    <w:widowControl/>
                    <w:wordWrap w:val="0"/>
                    <w:spacing w:line="580" w:lineRule="exact"/>
                    <w:ind w:firstLine="640"/>
                    <w:jc w:val="right"/>
                    <w:rPr>
                      <w:rFonts w:ascii="仿宋_GB2312" w:eastAsia="仿宋_GB2312" w:hAnsi="宋体" w:cs="宋体"/>
                      <w:kern w:val="0"/>
                      <w:sz w:val="32"/>
                      <w:szCs w:val="32"/>
                    </w:rPr>
                  </w:pPr>
                  <w:r w:rsidRPr="002A477D">
                    <w:rPr>
                      <w:rFonts w:ascii="仿宋_GB2312" w:eastAsia="仿宋_GB2312" w:hAnsi="宋体" w:cs="宋体" w:hint="eastAsia"/>
                      <w:kern w:val="0"/>
                      <w:sz w:val="32"/>
                      <w:szCs w:val="32"/>
                    </w:rPr>
                    <w:t>苏州市总工会</w:t>
                  </w:r>
                  <w:r w:rsidR="002A477D">
                    <w:rPr>
                      <w:rFonts w:ascii="仿宋_GB2312" w:eastAsia="仿宋_GB2312" w:hAnsi="宋体" w:cs="宋体" w:hint="eastAsia"/>
                      <w:kern w:val="0"/>
                      <w:sz w:val="32"/>
                      <w:szCs w:val="32"/>
                    </w:rPr>
                    <w:t xml:space="preserve">    </w:t>
                  </w:r>
                </w:p>
                <w:p w:rsidR="00A9378C" w:rsidRPr="002A477D" w:rsidRDefault="00247F14" w:rsidP="002A477D">
                  <w:pPr>
                    <w:widowControl/>
                    <w:wordWrap w:val="0"/>
                    <w:spacing w:line="580" w:lineRule="exact"/>
                    <w:ind w:firstLine="640"/>
                    <w:jc w:val="right"/>
                    <w:rPr>
                      <w:rFonts w:ascii="宋体" w:eastAsia="宋体" w:hAnsi="宋体" w:cs="宋体"/>
                      <w:kern w:val="0"/>
                      <w:sz w:val="32"/>
                      <w:szCs w:val="32"/>
                    </w:rPr>
                  </w:pPr>
                  <w:r w:rsidRPr="002A477D">
                    <w:rPr>
                      <w:rFonts w:ascii="Times New Roman" w:eastAsia="仿宋_GB2312" w:hAnsi="Times New Roman" w:cs="Times New Roman"/>
                      <w:kern w:val="0"/>
                      <w:sz w:val="32"/>
                      <w:szCs w:val="32"/>
                    </w:rPr>
                    <w:t>2020</w:t>
                  </w:r>
                  <w:r w:rsidRPr="002A477D">
                    <w:rPr>
                      <w:rFonts w:ascii="仿宋_GB2312" w:eastAsia="仿宋_GB2312" w:hAnsi="宋体" w:cs="宋体" w:hint="eastAsia"/>
                      <w:kern w:val="0"/>
                      <w:sz w:val="32"/>
                      <w:szCs w:val="32"/>
                    </w:rPr>
                    <w:t>年</w:t>
                  </w:r>
                  <w:r w:rsidRPr="002A477D">
                    <w:rPr>
                      <w:rFonts w:ascii="Times New Roman" w:eastAsia="仿宋_GB2312" w:hAnsi="Times New Roman" w:cs="Times New Roman"/>
                      <w:kern w:val="0"/>
                      <w:sz w:val="32"/>
                      <w:szCs w:val="32"/>
                    </w:rPr>
                    <w:t>8</w:t>
                  </w:r>
                  <w:r w:rsidRPr="002A477D">
                    <w:rPr>
                      <w:rFonts w:ascii="仿宋_GB2312" w:eastAsia="仿宋_GB2312" w:hAnsi="宋体" w:cs="宋体" w:hint="eastAsia"/>
                      <w:kern w:val="0"/>
                      <w:sz w:val="32"/>
                      <w:szCs w:val="32"/>
                    </w:rPr>
                    <w:t>月</w:t>
                  </w:r>
                  <w:r w:rsidR="00B24205" w:rsidRPr="002A477D">
                    <w:rPr>
                      <w:rFonts w:ascii="Times New Roman" w:eastAsia="仿宋_GB2312" w:hAnsi="Times New Roman" w:cs="Times New Roman"/>
                      <w:kern w:val="0"/>
                      <w:sz w:val="32"/>
                      <w:szCs w:val="32"/>
                    </w:rPr>
                    <w:t>10</w:t>
                  </w:r>
                  <w:r w:rsidRPr="002A477D">
                    <w:rPr>
                      <w:rFonts w:ascii="仿宋_GB2312" w:eastAsia="仿宋_GB2312" w:hAnsi="宋体" w:cs="宋体" w:hint="eastAsia"/>
                      <w:kern w:val="0"/>
                      <w:sz w:val="32"/>
                      <w:szCs w:val="32"/>
                    </w:rPr>
                    <w:t>日</w:t>
                  </w:r>
                  <w:r w:rsidR="002A477D">
                    <w:rPr>
                      <w:rFonts w:ascii="仿宋_GB2312" w:eastAsia="仿宋_GB2312" w:hAnsi="宋体" w:cs="宋体" w:hint="eastAsia"/>
                      <w:kern w:val="0"/>
                      <w:sz w:val="32"/>
                      <w:szCs w:val="32"/>
                    </w:rPr>
                    <w:t xml:space="preserve">  </w:t>
                  </w:r>
                </w:p>
              </w:tc>
            </w:tr>
          </w:tbl>
          <w:p w:rsidR="00A9378C" w:rsidRPr="002A477D" w:rsidRDefault="00A9378C">
            <w:pPr>
              <w:widowControl/>
              <w:spacing w:line="375" w:lineRule="atLeast"/>
              <w:ind w:firstLine="640"/>
              <w:jc w:val="left"/>
              <w:rPr>
                <w:rFonts w:ascii="宋体" w:eastAsia="宋体" w:hAnsi="宋体" w:cs="宋体"/>
                <w:kern w:val="0"/>
                <w:sz w:val="32"/>
                <w:szCs w:val="32"/>
              </w:rPr>
            </w:pPr>
          </w:p>
        </w:tc>
      </w:tr>
      <w:tr w:rsidR="00A9378C" w:rsidRPr="002A477D">
        <w:trPr>
          <w:tblCellSpacing w:w="0" w:type="dxa"/>
        </w:trPr>
        <w:tc>
          <w:tcPr>
            <w:tcW w:w="8306" w:type="dxa"/>
            <w:shd w:val="clear" w:color="auto" w:fill="FFFFFF"/>
            <w:vAlign w:val="center"/>
          </w:tcPr>
          <w:p w:rsidR="00A9378C" w:rsidRPr="002A477D" w:rsidRDefault="00A9378C">
            <w:pPr>
              <w:widowControl/>
              <w:jc w:val="center"/>
              <w:rPr>
                <w:rFonts w:ascii="Times New Roman" w:eastAsia="Times New Roman" w:hAnsi="Times New Roman" w:cs="Times New Roman"/>
                <w:kern w:val="0"/>
                <w:sz w:val="20"/>
                <w:szCs w:val="20"/>
              </w:rPr>
            </w:pPr>
          </w:p>
        </w:tc>
      </w:tr>
    </w:tbl>
    <w:p w:rsidR="00A9378C" w:rsidRPr="002A477D" w:rsidRDefault="00247F14" w:rsidP="002A477D">
      <w:pPr>
        <w:rPr>
          <w:rFonts w:ascii="黑体" w:eastAsia="黑体" w:hAnsi="黑体"/>
          <w:bCs/>
          <w:sz w:val="32"/>
          <w:szCs w:val="32"/>
        </w:rPr>
      </w:pPr>
      <w:r w:rsidRPr="002A477D">
        <w:br w:type="page"/>
      </w:r>
      <w:r w:rsidRPr="002A477D">
        <w:rPr>
          <w:rFonts w:ascii="黑体" w:eastAsia="黑体" w:hAnsi="黑体" w:hint="eastAsia"/>
          <w:bCs/>
          <w:sz w:val="32"/>
          <w:szCs w:val="32"/>
        </w:rPr>
        <w:lastRenderedPageBreak/>
        <w:t>格式</w:t>
      </w:r>
      <w:r w:rsidRPr="002A477D">
        <w:rPr>
          <w:rFonts w:ascii="Times New Roman" w:eastAsia="黑体" w:hAnsi="Times New Roman" w:cs="Times New Roman"/>
          <w:bCs/>
          <w:sz w:val="32"/>
          <w:szCs w:val="32"/>
        </w:rPr>
        <w:t>1</w:t>
      </w:r>
      <w:r w:rsidRPr="002A477D">
        <w:rPr>
          <w:rFonts w:ascii="黑体" w:eastAsia="黑体" w:hAnsi="黑体"/>
          <w:bCs/>
          <w:sz w:val="32"/>
          <w:szCs w:val="32"/>
        </w:rPr>
        <w:t xml:space="preserve">                            </w:t>
      </w:r>
    </w:p>
    <w:p w:rsidR="00A9378C" w:rsidRPr="002A477D" w:rsidRDefault="00247F14">
      <w:pPr>
        <w:spacing w:line="360" w:lineRule="auto"/>
        <w:jc w:val="center"/>
        <w:rPr>
          <w:rFonts w:ascii="方正小标宋简体" w:eastAsia="方正小标宋简体"/>
          <w:sz w:val="44"/>
          <w:szCs w:val="44"/>
        </w:rPr>
      </w:pPr>
      <w:r w:rsidRPr="002A477D">
        <w:rPr>
          <w:rFonts w:ascii="方正小标宋简体" w:eastAsia="方正小标宋简体" w:hint="eastAsia"/>
          <w:bCs/>
          <w:sz w:val="44"/>
          <w:szCs w:val="44"/>
        </w:rPr>
        <w:t>响应报价表</w:t>
      </w:r>
    </w:p>
    <w:p w:rsidR="00A9378C" w:rsidRPr="002A477D" w:rsidRDefault="00247F14">
      <w:pPr>
        <w:overflowPunct w:val="0"/>
        <w:spacing w:line="360" w:lineRule="auto"/>
        <w:jc w:val="left"/>
        <w:rPr>
          <w:rFonts w:ascii="Calibri" w:eastAsia="宋体"/>
          <w:szCs w:val="24"/>
        </w:rPr>
      </w:pPr>
      <w:r w:rsidRPr="002A477D">
        <w:rPr>
          <w:rFonts w:hint="eastAsia"/>
          <w:szCs w:val="21"/>
        </w:rPr>
        <w:t>报价项目名称：</w:t>
      </w:r>
      <w:r w:rsidRPr="002A477D">
        <w:rPr>
          <w:szCs w:val="21"/>
          <w:u w:val="single"/>
        </w:rPr>
        <w:t xml:space="preserve">               </w:t>
      </w:r>
      <w:r w:rsidRPr="002A477D">
        <w:rPr>
          <w:szCs w:val="21"/>
        </w:rPr>
        <w:t xml:space="preserve">                 </w:t>
      </w:r>
    </w:p>
    <w:p w:rsidR="00A9378C" w:rsidRPr="002A477D" w:rsidRDefault="00247F14">
      <w:pPr>
        <w:spacing w:line="360" w:lineRule="auto"/>
        <w:rPr>
          <w:szCs w:val="21"/>
          <w:u w:val="single"/>
        </w:rPr>
      </w:pPr>
      <w:r w:rsidRPr="002A477D">
        <w:rPr>
          <w:rFonts w:hint="eastAsia"/>
          <w:szCs w:val="21"/>
        </w:rPr>
        <w:t>响应单位（盖章）：</w:t>
      </w:r>
    </w:p>
    <w:tbl>
      <w:tblPr>
        <w:tblW w:w="9273" w:type="dxa"/>
        <w:tblInd w:w="3" w:type="dxa"/>
        <w:tblBorders>
          <w:top w:val="single" w:sz="4" w:space="0" w:color="auto"/>
          <w:left w:val="single" w:sz="4" w:space="0" w:color="auto"/>
          <w:bottom w:val="single" w:sz="4" w:space="0" w:color="auto"/>
          <w:right w:val="single" w:sz="4" w:space="0" w:color="auto"/>
        </w:tblBorders>
        <w:tblLayout w:type="fixed"/>
        <w:tblLook w:val="04A0"/>
      </w:tblPr>
      <w:tblGrid>
        <w:gridCol w:w="825"/>
        <w:gridCol w:w="2115"/>
        <w:gridCol w:w="2410"/>
        <w:gridCol w:w="992"/>
        <w:gridCol w:w="851"/>
        <w:gridCol w:w="1124"/>
        <w:gridCol w:w="956"/>
      </w:tblGrid>
      <w:tr w:rsidR="00A9378C" w:rsidRPr="002A477D">
        <w:trPr>
          <w:trHeight w:val="611"/>
        </w:trPr>
        <w:tc>
          <w:tcPr>
            <w:tcW w:w="9273" w:type="dxa"/>
            <w:gridSpan w:val="7"/>
            <w:tcBorders>
              <w:top w:val="single" w:sz="4" w:space="0" w:color="auto"/>
              <w:left w:val="single" w:sz="4" w:space="0" w:color="auto"/>
              <w:bottom w:val="single" w:sz="4" w:space="0" w:color="auto"/>
              <w:right w:val="single" w:sz="4" w:space="0" w:color="auto"/>
            </w:tcBorders>
            <w:vAlign w:val="center"/>
          </w:tcPr>
          <w:p w:rsidR="00A9378C" w:rsidRPr="002A477D" w:rsidRDefault="00247F14">
            <w:pPr>
              <w:jc w:val="center"/>
              <w:rPr>
                <w:spacing w:val="20"/>
                <w:szCs w:val="24"/>
              </w:rPr>
            </w:pPr>
            <w:r w:rsidRPr="002A477D">
              <w:rPr>
                <w:rFonts w:hint="eastAsia"/>
                <w:b/>
                <w:bCs/>
              </w:rPr>
              <w:t>响应报价表</w:t>
            </w:r>
          </w:p>
        </w:tc>
      </w:tr>
      <w:tr w:rsidR="00A9378C" w:rsidRPr="002A477D">
        <w:trPr>
          <w:trHeight w:val="423"/>
        </w:trPr>
        <w:tc>
          <w:tcPr>
            <w:tcW w:w="825" w:type="dxa"/>
            <w:tcBorders>
              <w:top w:val="single" w:sz="4" w:space="0" w:color="auto"/>
              <w:left w:val="single" w:sz="4" w:space="0" w:color="auto"/>
              <w:bottom w:val="single" w:sz="4" w:space="0" w:color="auto"/>
              <w:right w:val="single" w:sz="4" w:space="0" w:color="auto"/>
            </w:tcBorders>
            <w:vAlign w:val="center"/>
          </w:tcPr>
          <w:p w:rsidR="00A9378C" w:rsidRPr="002A477D" w:rsidRDefault="00247F14">
            <w:pPr>
              <w:spacing w:line="360" w:lineRule="auto"/>
              <w:jc w:val="center"/>
              <w:rPr>
                <w:spacing w:val="20"/>
              </w:rPr>
            </w:pPr>
            <w:r w:rsidRPr="002A477D">
              <w:rPr>
                <w:rFonts w:hint="eastAsia"/>
                <w:spacing w:val="20"/>
              </w:rPr>
              <w:t>序号</w:t>
            </w:r>
          </w:p>
        </w:tc>
        <w:tc>
          <w:tcPr>
            <w:tcW w:w="2115" w:type="dxa"/>
            <w:tcBorders>
              <w:top w:val="single" w:sz="4" w:space="0" w:color="auto"/>
              <w:left w:val="single" w:sz="4" w:space="0" w:color="auto"/>
              <w:bottom w:val="single" w:sz="4" w:space="0" w:color="auto"/>
              <w:right w:val="single" w:sz="4" w:space="0" w:color="auto"/>
            </w:tcBorders>
            <w:vAlign w:val="center"/>
          </w:tcPr>
          <w:p w:rsidR="00A9378C" w:rsidRPr="002A477D" w:rsidRDefault="00247F14">
            <w:pPr>
              <w:spacing w:line="360" w:lineRule="auto"/>
              <w:jc w:val="center"/>
              <w:rPr>
                <w:spacing w:val="20"/>
              </w:rPr>
            </w:pPr>
            <w:r w:rsidRPr="002A477D">
              <w:rPr>
                <w:rFonts w:hint="eastAsia"/>
                <w:spacing w:val="20"/>
              </w:rPr>
              <w:t>费用名称</w:t>
            </w:r>
          </w:p>
        </w:tc>
        <w:tc>
          <w:tcPr>
            <w:tcW w:w="2410" w:type="dxa"/>
            <w:tcBorders>
              <w:top w:val="single" w:sz="4" w:space="0" w:color="auto"/>
              <w:left w:val="single" w:sz="4" w:space="0" w:color="auto"/>
              <w:bottom w:val="single" w:sz="4" w:space="0" w:color="auto"/>
              <w:right w:val="single" w:sz="4" w:space="0" w:color="auto"/>
            </w:tcBorders>
            <w:vAlign w:val="center"/>
          </w:tcPr>
          <w:p w:rsidR="00A9378C" w:rsidRPr="002A477D" w:rsidRDefault="00247F14">
            <w:pPr>
              <w:spacing w:line="360" w:lineRule="auto"/>
              <w:jc w:val="center"/>
              <w:rPr>
                <w:spacing w:val="20"/>
              </w:rPr>
            </w:pPr>
            <w:r w:rsidRPr="002A477D">
              <w:rPr>
                <w:rFonts w:hint="eastAsia"/>
                <w:spacing w:val="20"/>
              </w:rPr>
              <w:t>工作主要内容描述</w:t>
            </w:r>
          </w:p>
        </w:tc>
        <w:tc>
          <w:tcPr>
            <w:tcW w:w="992" w:type="dxa"/>
            <w:tcBorders>
              <w:top w:val="single" w:sz="4" w:space="0" w:color="auto"/>
              <w:left w:val="single" w:sz="4" w:space="0" w:color="auto"/>
              <w:bottom w:val="single" w:sz="4" w:space="0" w:color="auto"/>
              <w:right w:val="single" w:sz="4" w:space="0" w:color="auto"/>
            </w:tcBorders>
            <w:vAlign w:val="center"/>
          </w:tcPr>
          <w:p w:rsidR="00A9378C" w:rsidRPr="002A477D" w:rsidRDefault="00247F14">
            <w:pPr>
              <w:spacing w:line="360" w:lineRule="auto"/>
              <w:jc w:val="center"/>
              <w:rPr>
                <w:spacing w:val="20"/>
              </w:rPr>
            </w:pPr>
            <w:r w:rsidRPr="002A477D">
              <w:rPr>
                <w:rFonts w:hint="eastAsia"/>
                <w:spacing w:val="20"/>
              </w:rPr>
              <w:t>数量</w:t>
            </w:r>
          </w:p>
        </w:tc>
        <w:tc>
          <w:tcPr>
            <w:tcW w:w="851" w:type="dxa"/>
            <w:tcBorders>
              <w:top w:val="single" w:sz="4" w:space="0" w:color="auto"/>
              <w:left w:val="single" w:sz="4" w:space="0" w:color="auto"/>
              <w:bottom w:val="single" w:sz="4" w:space="0" w:color="auto"/>
              <w:right w:val="single" w:sz="4" w:space="0" w:color="auto"/>
            </w:tcBorders>
            <w:vAlign w:val="center"/>
          </w:tcPr>
          <w:p w:rsidR="00A9378C" w:rsidRPr="002A477D" w:rsidRDefault="00247F14">
            <w:pPr>
              <w:spacing w:line="360" w:lineRule="auto"/>
              <w:jc w:val="center"/>
              <w:rPr>
                <w:spacing w:val="20"/>
              </w:rPr>
            </w:pPr>
            <w:r w:rsidRPr="002A477D">
              <w:rPr>
                <w:rFonts w:hint="eastAsia"/>
                <w:spacing w:val="20"/>
              </w:rPr>
              <w:t>单价</w:t>
            </w:r>
          </w:p>
        </w:tc>
        <w:tc>
          <w:tcPr>
            <w:tcW w:w="1124" w:type="dxa"/>
            <w:tcBorders>
              <w:top w:val="single" w:sz="4" w:space="0" w:color="auto"/>
              <w:left w:val="single" w:sz="4" w:space="0" w:color="auto"/>
              <w:bottom w:val="single" w:sz="4" w:space="0" w:color="auto"/>
              <w:right w:val="single" w:sz="4" w:space="0" w:color="auto"/>
            </w:tcBorders>
            <w:vAlign w:val="center"/>
          </w:tcPr>
          <w:p w:rsidR="00A9378C" w:rsidRPr="002A477D" w:rsidRDefault="00247F14">
            <w:pPr>
              <w:spacing w:line="360" w:lineRule="auto"/>
              <w:jc w:val="center"/>
              <w:rPr>
                <w:spacing w:val="20"/>
              </w:rPr>
            </w:pPr>
            <w:r w:rsidRPr="002A477D">
              <w:rPr>
                <w:rFonts w:hint="eastAsia"/>
                <w:spacing w:val="20"/>
              </w:rPr>
              <w:t>总价</w:t>
            </w:r>
          </w:p>
        </w:tc>
        <w:tc>
          <w:tcPr>
            <w:tcW w:w="956" w:type="dxa"/>
            <w:tcBorders>
              <w:top w:val="single" w:sz="4" w:space="0" w:color="auto"/>
              <w:left w:val="single" w:sz="4" w:space="0" w:color="auto"/>
              <w:bottom w:val="single" w:sz="4" w:space="0" w:color="auto"/>
              <w:right w:val="single" w:sz="4" w:space="0" w:color="auto"/>
            </w:tcBorders>
            <w:vAlign w:val="center"/>
          </w:tcPr>
          <w:p w:rsidR="00A9378C" w:rsidRPr="002A477D" w:rsidRDefault="00247F14">
            <w:pPr>
              <w:spacing w:line="360" w:lineRule="auto"/>
              <w:jc w:val="center"/>
              <w:rPr>
                <w:spacing w:val="20"/>
              </w:rPr>
            </w:pPr>
            <w:r w:rsidRPr="002A477D">
              <w:rPr>
                <w:rFonts w:hint="eastAsia"/>
                <w:spacing w:val="20"/>
              </w:rPr>
              <w:t>备注</w:t>
            </w:r>
          </w:p>
        </w:tc>
      </w:tr>
      <w:tr w:rsidR="00A9378C" w:rsidRPr="002A477D">
        <w:trPr>
          <w:trHeight w:val="423"/>
        </w:trPr>
        <w:tc>
          <w:tcPr>
            <w:tcW w:w="825" w:type="dxa"/>
            <w:tcBorders>
              <w:top w:val="single" w:sz="4" w:space="0" w:color="auto"/>
              <w:left w:val="single" w:sz="4" w:space="0" w:color="auto"/>
              <w:bottom w:val="single" w:sz="4" w:space="0" w:color="auto"/>
              <w:right w:val="single" w:sz="4" w:space="0" w:color="auto"/>
            </w:tcBorders>
            <w:vAlign w:val="center"/>
          </w:tcPr>
          <w:p w:rsidR="00A9378C" w:rsidRPr="002A477D" w:rsidRDefault="00247F14">
            <w:pPr>
              <w:spacing w:line="360" w:lineRule="auto"/>
              <w:jc w:val="center"/>
              <w:rPr>
                <w:rFonts w:ascii="Times New Roman" w:hAnsi="Times New Roman" w:cs="Times New Roman"/>
                <w:spacing w:val="20"/>
              </w:rPr>
            </w:pPr>
            <w:r w:rsidRPr="002A477D">
              <w:rPr>
                <w:rFonts w:ascii="Times New Roman" w:hAnsi="Times New Roman" w:cs="Times New Roman"/>
                <w:spacing w:val="20"/>
              </w:rPr>
              <w:t>1</w:t>
            </w:r>
          </w:p>
        </w:tc>
        <w:tc>
          <w:tcPr>
            <w:tcW w:w="2115" w:type="dxa"/>
            <w:tcBorders>
              <w:top w:val="single" w:sz="4" w:space="0" w:color="auto"/>
              <w:left w:val="single" w:sz="4" w:space="0" w:color="auto"/>
              <w:bottom w:val="single" w:sz="4" w:space="0" w:color="auto"/>
              <w:right w:val="single" w:sz="4" w:space="0" w:color="auto"/>
            </w:tcBorders>
            <w:vAlign w:val="center"/>
          </w:tcPr>
          <w:p w:rsidR="00A9378C" w:rsidRPr="002A477D" w:rsidRDefault="00247F14">
            <w:pPr>
              <w:spacing w:line="360" w:lineRule="auto"/>
              <w:jc w:val="center"/>
              <w:rPr>
                <w:spacing w:val="20"/>
              </w:rPr>
            </w:pPr>
            <w:r w:rsidRPr="002A477D">
              <w:rPr>
                <w:rFonts w:hint="eastAsia"/>
                <w:spacing w:val="20"/>
              </w:rPr>
              <w:t>价格（总价）</w:t>
            </w:r>
          </w:p>
        </w:tc>
        <w:tc>
          <w:tcPr>
            <w:tcW w:w="2410"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1124"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56"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r>
      <w:tr w:rsidR="00A9378C" w:rsidRPr="002A477D">
        <w:trPr>
          <w:trHeight w:val="423"/>
        </w:trPr>
        <w:tc>
          <w:tcPr>
            <w:tcW w:w="825" w:type="dxa"/>
            <w:tcBorders>
              <w:top w:val="single" w:sz="4" w:space="0" w:color="auto"/>
              <w:left w:val="single" w:sz="4" w:space="0" w:color="auto"/>
              <w:bottom w:val="single" w:sz="4" w:space="0" w:color="auto"/>
              <w:right w:val="single" w:sz="4" w:space="0" w:color="auto"/>
            </w:tcBorders>
            <w:vAlign w:val="center"/>
          </w:tcPr>
          <w:p w:rsidR="00A9378C" w:rsidRPr="002A477D" w:rsidRDefault="00247F14">
            <w:pPr>
              <w:spacing w:line="360" w:lineRule="auto"/>
              <w:jc w:val="center"/>
              <w:rPr>
                <w:rFonts w:ascii="Times New Roman" w:hAnsi="Times New Roman" w:cs="Times New Roman"/>
                <w:spacing w:val="20"/>
              </w:rPr>
            </w:pPr>
            <w:r w:rsidRPr="002A477D">
              <w:rPr>
                <w:rFonts w:ascii="Times New Roman" w:hAnsi="Times New Roman" w:cs="Times New Roman"/>
                <w:spacing w:val="20"/>
              </w:rPr>
              <w:t>2</w:t>
            </w:r>
          </w:p>
        </w:tc>
        <w:tc>
          <w:tcPr>
            <w:tcW w:w="2115" w:type="dxa"/>
            <w:tcBorders>
              <w:top w:val="single" w:sz="4" w:space="0" w:color="auto"/>
              <w:left w:val="single" w:sz="4" w:space="0" w:color="auto"/>
              <w:bottom w:val="single" w:sz="4" w:space="0" w:color="auto"/>
              <w:right w:val="single" w:sz="4" w:space="0" w:color="auto"/>
            </w:tcBorders>
            <w:vAlign w:val="center"/>
          </w:tcPr>
          <w:p w:rsidR="00A9378C" w:rsidRPr="002A477D" w:rsidRDefault="00247F14">
            <w:pPr>
              <w:spacing w:line="360" w:lineRule="auto"/>
              <w:jc w:val="center"/>
              <w:rPr>
                <w:spacing w:val="20"/>
              </w:rPr>
            </w:pPr>
            <w:r w:rsidRPr="002A477D">
              <w:rPr>
                <w:rFonts w:hint="eastAsia"/>
                <w:spacing w:val="20"/>
              </w:rPr>
              <w:t>其它费用（如有）</w:t>
            </w:r>
          </w:p>
        </w:tc>
        <w:tc>
          <w:tcPr>
            <w:tcW w:w="2410"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1124"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56"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r>
      <w:tr w:rsidR="00A9378C" w:rsidRPr="002A477D">
        <w:trPr>
          <w:trHeight w:val="361"/>
        </w:trPr>
        <w:tc>
          <w:tcPr>
            <w:tcW w:w="825"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2115"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rPr>
                <w:spacing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1124"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56"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r>
      <w:tr w:rsidR="00A9378C" w:rsidRPr="002A477D">
        <w:trPr>
          <w:trHeight w:val="361"/>
        </w:trPr>
        <w:tc>
          <w:tcPr>
            <w:tcW w:w="825"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2115"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1124"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56"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r>
      <w:tr w:rsidR="00A9378C" w:rsidRPr="002A477D">
        <w:trPr>
          <w:trHeight w:val="361"/>
        </w:trPr>
        <w:tc>
          <w:tcPr>
            <w:tcW w:w="825"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2115"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1124"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56"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r>
      <w:tr w:rsidR="00A9378C" w:rsidRPr="002A477D">
        <w:trPr>
          <w:trHeight w:val="361"/>
        </w:trPr>
        <w:tc>
          <w:tcPr>
            <w:tcW w:w="825"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2115"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1124"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56"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r>
      <w:tr w:rsidR="00A9378C" w:rsidRPr="002A477D">
        <w:trPr>
          <w:trHeight w:val="361"/>
        </w:trPr>
        <w:tc>
          <w:tcPr>
            <w:tcW w:w="825"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2115"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1124"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56"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r>
      <w:tr w:rsidR="00A9378C" w:rsidRPr="002A477D">
        <w:trPr>
          <w:trHeight w:val="361"/>
        </w:trPr>
        <w:tc>
          <w:tcPr>
            <w:tcW w:w="825"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2115"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1124"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56"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r>
      <w:tr w:rsidR="00A9378C" w:rsidRPr="002A477D">
        <w:trPr>
          <w:trHeight w:val="361"/>
        </w:trPr>
        <w:tc>
          <w:tcPr>
            <w:tcW w:w="825"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2115"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1124"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56"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r>
      <w:tr w:rsidR="00A9378C" w:rsidRPr="002A477D">
        <w:trPr>
          <w:trHeight w:val="361"/>
        </w:trPr>
        <w:tc>
          <w:tcPr>
            <w:tcW w:w="825"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2115"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1124"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56"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r>
      <w:tr w:rsidR="00A9378C" w:rsidRPr="002A477D">
        <w:trPr>
          <w:trHeight w:val="361"/>
        </w:trPr>
        <w:tc>
          <w:tcPr>
            <w:tcW w:w="825"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2115"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1124"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56"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r>
      <w:tr w:rsidR="00A9378C" w:rsidRPr="002A477D">
        <w:trPr>
          <w:trHeight w:val="361"/>
        </w:trPr>
        <w:tc>
          <w:tcPr>
            <w:tcW w:w="825"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2115"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1124"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56"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r>
      <w:tr w:rsidR="00A9378C" w:rsidRPr="002A477D">
        <w:trPr>
          <w:trHeight w:val="361"/>
        </w:trPr>
        <w:tc>
          <w:tcPr>
            <w:tcW w:w="825"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2115"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1124"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956"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r>
      <w:tr w:rsidR="00A9378C" w:rsidRPr="002A477D">
        <w:trPr>
          <w:trHeight w:val="454"/>
        </w:trPr>
        <w:tc>
          <w:tcPr>
            <w:tcW w:w="9273" w:type="dxa"/>
            <w:gridSpan w:val="7"/>
            <w:tcBorders>
              <w:top w:val="nil"/>
              <w:left w:val="single" w:sz="4" w:space="0" w:color="auto"/>
              <w:bottom w:val="single" w:sz="4" w:space="0" w:color="auto"/>
              <w:right w:val="single" w:sz="4" w:space="0" w:color="auto"/>
            </w:tcBorders>
            <w:vAlign w:val="center"/>
          </w:tcPr>
          <w:p w:rsidR="00A9378C" w:rsidRPr="002A477D" w:rsidRDefault="00247F14">
            <w:pPr>
              <w:rPr>
                <w:spacing w:val="20"/>
              </w:rPr>
            </w:pPr>
            <w:r w:rsidRPr="002A477D">
              <w:rPr>
                <w:rFonts w:hint="eastAsia"/>
                <w:spacing w:val="20"/>
              </w:rPr>
              <w:t>响应报价（人民币大写）：</w:t>
            </w:r>
            <w:r w:rsidRPr="002A477D">
              <w:rPr>
                <w:spacing w:val="20"/>
              </w:rPr>
              <w:t xml:space="preserve">                  </w:t>
            </w:r>
            <w:r w:rsidRPr="002A477D">
              <w:rPr>
                <w:rFonts w:hint="eastAsia"/>
                <w:spacing w:val="20"/>
              </w:rPr>
              <w:t>￥：</w:t>
            </w:r>
          </w:p>
        </w:tc>
      </w:tr>
    </w:tbl>
    <w:p w:rsidR="00A9378C" w:rsidRPr="002A477D" w:rsidRDefault="00247F14">
      <w:pPr>
        <w:spacing w:line="360" w:lineRule="auto"/>
        <w:rPr>
          <w:rFonts w:ascii="Calibri" w:hAnsi="Calibri" w:cs="Times New Roman"/>
          <w:spacing w:val="20"/>
          <w:szCs w:val="21"/>
        </w:rPr>
      </w:pPr>
      <w:r w:rsidRPr="002A477D">
        <w:rPr>
          <w:rFonts w:ascii="宋体" w:cs="宋体" w:hint="eastAsia"/>
          <w:szCs w:val="21"/>
          <w:lang w:val="zh-CN"/>
        </w:rPr>
        <w:t>法定代表人或授权委托人（签字或签章）</w:t>
      </w:r>
      <w:r w:rsidRPr="002A477D">
        <w:rPr>
          <w:rFonts w:hint="eastAsia"/>
          <w:spacing w:val="20"/>
          <w:szCs w:val="21"/>
        </w:rPr>
        <w:t>：</w:t>
      </w:r>
      <w:r w:rsidRPr="002A477D">
        <w:rPr>
          <w:spacing w:val="20"/>
          <w:szCs w:val="21"/>
        </w:rPr>
        <w:t xml:space="preserve">                   </w:t>
      </w:r>
      <w:r w:rsidRPr="002A477D">
        <w:rPr>
          <w:rFonts w:hint="eastAsia"/>
          <w:spacing w:val="20"/>
          <w:szCs w:val="21"/>
        </w:rPr>
        <w:t>日期</w:t>
      </w:r>
      <w:r w:rsidR="002A477D">
        <w:rPr>
          <w:rFonts w:hint="eastAsia"/>
          <w:spacing w:val="20"/>
          <w:szCs w:val="21"/>
        </w:rPr>
        <w:t>：</w:t>
      </w:r>
    </w:p>
    <w:p w:rsidR="00A9378C" w:rsidRPr="002A477D" w:rsidRDefault="00247F14">
      <w:pPr>
        <w:spacing w:line="360" w:lineRule="auto"/>
        <w:jc w:val="left"/>
        <w:rPr>
          <w:spacing w:val="20"/>
          <w:szCs w:val="21"/>
        </w:rPr>
      </w:pPr>
      <w:r w:rsidRPr="002A477D">
        <w:rPr>
          <w:rFonts w:hint="eastAsia"/>
          <w:spacing w:val="20"/>
          <w:szCs w:val="21"/>
        </w:rPr>
        <w:t>注：上述报价包含一切由供方承担的费用；</w:t>
      </w:r>
    </w:p>
    <w:p w:rsidR="00A9378C" w:rsidRPr="002A477D" w:rsidRDefault="00247F14">
      <w:pPr>
        <w:spacing w:line="360" w:lineRule="auto"/>
        <w:rPr>
          <w:rFonts w:ascii="黑体" w:eastAsia="黑体" w:hAnsi="黑体"/>
          <w:sz w:val="32"/>
          <w:szCs w:val="32"/>
        </w:rPr>
      </w:pPr>
      <w:r w:rsidRPr="002A477D">
        <w:rPr>
          <w:b/>
          <w:bCs/>
        </w:rPr>
        <w:br w:type="page"/>
      </w:r>
      <w:r w:rsidRPr="002A477D">
        <w:rPr>
          <w:rFonts w:ascii="黑体" w:eastAsia="黑体" w:hAnsi="黑体" w:hint="eastAsia"/>
          <w:bCs/>
          <w:sz w:val="32"/>
          <w:szCs w:val="32"/>
        </w:rPr>
        <w:lastRenderedPageBreak/>
        <w:t>格式</w:t>
      </w:r>
      <w:r w:rsidRPr="002A477D">
        <w:rPr>
          <w:rFonts w:ascii="Times New Roman" w:eastAsia="黑体" w:hAnsi="Times New Roman" w:cs="Times New Roman"/>
          <w:bCs/>
          <w:sz w:val="32"/>
          <w:szCs w:val="32"/>
        </w:rPr>
        <w:t>2</w:t>
      </w:r>
    </w:p>
    <w:p w:rsidR="00A9378C" w:rsidRPr="002A477D" w:rsidRDefault="00247F14">
      <w:pPr>
        <w:pStyle w:val="10"/>
        <w:spacing w:line="360" w:lineRule="auto"/>
        <w:ind w:firstLine="643"/>
        <w:jc w:val="center"/>
        <w:rPr>
          <w:rFonts w:ascii="方正小标宋简体" w:eastAsia="方正小标宋简体" w:hAnsi="Times New Roman"/>
          <w:bCs/>
          <w:sz w:val="44"/>
          <w:szCs w:val="44"/>
        </w:rPr>
      </w:pPr>
      <w:r w:rsidRPr="002A477D">
        <w:rPr>
          <w:rFonts w:ascii="方正小标宋简体" w:eastAsia="方正小标宋简体" w:hAnsi="Times New Roman" w:hint="eastAsia"/>
          <w:bCs/>
          <w:sz w:val="44"/>
          <w:szCs w:val="44"/>
        </w:rPr>
        <w:t>投入本项目的人员安排表</w:t>
      </w:r>
    </w:p>
    <w:p w:rsidR="00A9378C" w:rsidRPr="002A477D" w:rsidRDefault="002A477D">
      <w:pPr>
        <w:overflowPunct w:val="0"/>
        <w:spacing w:line="360" w:lineRule="auto"/>
        <w:jc w:val="left"/>
        <w:rPr>
          <w:rFonts w:ascii="Calibri" w:eastAsia="宋体" w:hAnsi="Calibri"/>
          <w:szCs w:val="24"/>
        </w:rPr>
      </w:pPr>
      <w:r>
        <w:rPr>
          <w:rFonts w:ascii="宋体" w:cs="宋体" w:hint="eastAsia"/>
          <w:szCs w:val="21"/>
          <w:lang w:val="zh-CN"/>
        </w:rPr>
        <w:t>响应人</w:t>
      </w:r>
      <w:r w:rsidR="00247F14" w:rsidRPr="002A477D">
        <w:rPr>
          <w:rFonts w:ascii="宋体" w:cs="宋体" w:hint="eastAsia"/>
          <w:szCs w:val="21"/>
          <w:lang w:val="zh-CN"/>
        </w:rPr>
        <w:t>（公章）</w:t>
      </w:r>
      <w:r w:rsidRPr="002A477D">
        <w:rPr>
          <w:rFonts w:hint="eastAsia"/>
        </w:rPr>
        <w:t>：</w:t>
      </w:r>
      <w:r w:rsidR="00247F14" w:rsidRPr="002A477D">
        <w:rPr>
          <w:szCs w:val="21"/>
        </w:rPr>
        <w:t xml:space="preserve">                          </w:t>
      </w:r>
      <w:r w:rsidR="00247F14" w:rsidRPr="002A477D">
        <w:rPr>
          <w:rFonts w:ascii="宋体" w:cs="宋体" w:hint="eastAsia"/>
          <w:szCs w:val="21"/>
          <w:lang w:val="zh-CN"/>
        </w:rPr>
        <w:t xml:space="preserve">          </w:t>
      </w:r>
    </w:p>
    <w:tbl>
      <w:tblPr>
        <w:tblW w:w="799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31"/>
        <w:gridCol w:w="1388"/>
        <w:gridCol w:w="1245"/>
        <w:gridCol w:w="2854"/>
        <w:gridCol w:w="1574"/>
      </w:tblGrid>
      <w:tr w:rsidR="00A9378C" w:rsidRPr="002A477D">
        <w:trPr>
          <w:trHeight w:hRule="exact" w:val="920"/>
          <w:jc w:val="center"/>
        </w:trPr>
        <w:tc>
          <w:tcPr>
            <w:tcW w:w="931" w:type="dxa"/>
            <w:tcBorders>
              <w:top w:val="single" w:sz="4" w:space="0" w:color="auto"/>
              <w:left w:val="single" w:sz="4" w:space="0" w:color="auto"/>
              <w:bottom w:val="single" w:sz="4" w:space="0" w:color="auto"/>
              <w:right w:val="single" w:sz="4" w:space="0" w:color="auto"/>
            </w:tcBorders>
            <w:vAlign w:val="center"/>
          </w:tcPr>
          <w:p w:rsidR="00A9378C" w:rsidRPr="002A477D" w:rsidRDefault="00247F14">
            <w:pPr>
              <w:autoSpaceDE w:val="0"/>
              <w:autoSpaceDN w:val="0"/>
              <w:adjustRightInd w:val="0"/>
              <w:jc w:val="center"/>
              <w:rPr>
                <w:szCs w:val="21"/>
              </w:rPr>
            </w:pPr>
            <w:r w:rsidRPr="002A477D">
              <w:rPr>
                <w:rFonts w:ascii="宋体" w:cs="宋体" w:hint="eastAsia"/>
                <w:szCs w:val="21"/>
                <w:lang w:val="zh-CN"/>
              </w:rPr>
              <w:t>序号</w:t>
            </w:r>
          </w:p>
        </w:tc>
        <w:tc>
          <w:tcPr>
            <w:tcW w:w="1388" w:type="dxa"/>
            <w:tcBorders>
              <w:top w:val="single" w:sz="4" w:space="0" w:color="auto"/>
              <w:left w:val="single" w:sz="4" w:space="0" w:color="auto"/>
              <w:bottom w:val="single" w:sz="4" w:space="0" w:color="auto"/>
              <w:right w:val="single" w:sz="4" w:space="0" w:color="auto"/>
            </w:tcBorders>
            <w:vAlign w:val="center"/>
          </w:tcPr>
          <w:p w:rsidR="00A9378C" w:rsidRPr="002A477D" w:rsidRDefault="00247F14">
            <w:pPr>
              <w:autoSpaceDE w:val="0"/>
              <w:autoSpaceDN w:val="0"/>
              <w:adjustRightInd w:val="0"/>
              <w:jc w:val="center"/>
              <w:rPr>
                <w:szCs w:val="21"/>
              </w:rPr>
            </w:pPr>
            <w:r w:rsidRPr="002A477D">
              <w:rPr>
                <w:rFonts w:ascii="宋体" w:cs="宋体" w:hint="eastAsia"/>
                <w:szCs w:val="21"/>
                <w:lang w:val="zh-CN"/>
              </w:rPr>
              <w:t>姓名</w:t>
            </w:r>
          </w:p>
        </w:tc>
        <w:tc>
          <w:tcPr>
            <w:tcW w:w="1245" w:type="dxa"/>
            <w:tcBorders>
              <w:top w:val="single" w:sz="4" w:space="0" w:color="auto"/>
              <w:left w:val="single" w:sz="4" w:space="0" w:color="auto"/>
              <w:bottom w:val="single" w:sz="4" w:space="0" w:color="auto"/>
              <w:right w:val="single" w:sz="4" w:space="0" w:color="auto"/>
            </w:tcBorders>
            <w:vAlign w:val="center"/>
          </w:tcPr>
          <w:p w:rsidR="00A9378C" w:rsidRPr="002A477D" w:rsidRDefault="00247F14">
            <w:pPr>
              <w:autoSpaceDE w:val="0"/>
              <w:autoSpaceDN w:val="0"/>
              <w:adjustRightInd w:val="0"/>
              <w:jc w:val="center"/>
              <w:rPr>
                <w:szCs w:val="21"/>
              </w:rPr>
            </w:pPr>
            <w:r w:rsidRPr="002A477D">
              <w:rPr>
                <w:rFonts w:ascii="宋体" w:cs="宋体" w:hint="eastAsia"/>
                <w:szCs w:val="21"/>
                <w:lang w:val="zh-CN"/>
              </w:rPr>
              <w:t>职务</w:t>
            </w:r>
          </w:p>
        </w:tc>
        <w:tc>
          <w:tcPr>
            <w:tcW w:w="2854" w:type="dxa"/>
            <w:tcBorders>
              <w:top w:val="single" w:sz="4" w:space="0" w:color="auto"/>
              <w:left w:val="single" w:sz="4" w:space="0" w:color="auto"/>
              <w:bottom w:val="single" w:sz="4" w:space="0" w:color="auto"/>
              <w:right w:val="single" w:sz="4" w:space="0" w:color="auto"/>
            </w:tcBorders>
            <w:vAlign w:val="center"/>
          </w:tcPr>
          <w:p w:rsidR="00A9378C" w:rsidRPr="002A477D" w:rsidRDefault="00247F14">
            <w:pPr>
              <w:autoSpaceDE w:val="0"/>
              <w:autoSpaceDN w:val="0"/>
              <w:adjustRightInd w:val="0"/>
              <w:jc w:val="center"/>
              <w:rPr>
                <w:rFonts w:ascii="宋体" w:cs="宋体"/>
                <w:szCs w:val="21"/>
                <w:lang w:val="zh-CN"/>
              </w:rPr>
            </w:pPr>
            <w:r w:rsidRPr="002A477D">
              <w:rPr>
                <w:rFonts w:ascii="宋体" w:cs="宋体" w:hint="eastAsia"/>
                <w:szCs w:val="21"/>
                <w:lang w:val="zh-CN"/>
              </w:rPr>
              <w:t>在本项目中承担的工作内容或及职务</w:t>
            </w:r>
          </w:p>
        </w:tc>
        <w:tc>
          <w:tcPr>
            <w:tcW w:w="1574" w:type="dxa"/>
            <w:tcBorders>
              <w:top w:val="single" w:sz="4" w:space="0" w:color="auto"/>
              <w:left w:val="single" w:sz="4" w:space="0" w:color="auto"/>
              <w:bottom w:val="single" w:sz="4" w:space="0" w:color="auto"/>
              <w:right w:val="single" w:sz="4" w:space="0" w:color="auto"/>
            </w:tcBorders>
            <w:vAlign w:val="center"/>
          </w:tcPr>
          <w:p w:rsidR="00A9378C" w:rsidRPr="002A477D" w:rsidRDefault="00247F14">
            <w:pPr>
              <w:autoSpaceDE w:val="0"/>
              <w:autoSpaceDN w:val="0"/>
              <w:adjustRightInd w:val="0"/>
              <w:ind w:firstLineChars="82" w:firstLine="172"/>
              <w:jc w:val="center"/>
              <w:rPr>
                <w:rFonts w:ascii="宋体" w:cs="宋体"/>
                <w:szCs w:val="21"/>
                <w:lang w:val="zh-CN"/>
              </w:rPr>
            </w:pPr>
            <w:r w:rsidRPr="002A477D">
              <w:rPr>
                <w:rFonts w:ascii="宋体" w:cs="宋体" w:hint="eastAsia"/>
                <w:szCs w:val="21"/>
                <w:lang w:val="zh-CN"/>
              </w:rPr>
              <w:t>工作年限</w:t>
            </w:r>
          </w:p>
        </w:tc>
      </w:tr>
      <w:tr w:rsidR="00A9378C" w:rsidRPr="002A477D">
        <w:trPr>
          <w:trHeight w:hRule="exact" w:val="673"/>
          <w:jc w:val="center"/>
        </w:trPr>
        <w:tc>
          <w:tcPr>
            <w:tcW w:w="931"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rFonts w:ascii="Calibri" w:cs="Times New Roman"/>
                <w:szCs w:val="21"/>
              </w:rPr>
            </w:pPr>
          </w:p>
        </w:tc>
        <w:tc>
          <w:tcPr>
            <w:tcW w:w="1388"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245"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285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57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r>
      <w:tr w:rsidR="00A9378C" w:rsidRPr="002A477D">
        <w:trPr>
          <w:trHeight w:hRule="exact" w:val="673"/>
          <w:jc w:val="center"/>
        </w:trPr>
        <w:tc>
          <w:tcPr>
            <w:tcW w:w="931"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388"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245"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285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57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r>
      <w:tr w:rsidR="00A9378C" w:rsidRPr="002A477D">
        <w:trPr>
          <w:trHeight w:hRule="exact" w:val="673"/>
          <w:jc w:val="center"/>
        </w:trPr>
        <w:tc>
          <w:tcPr>
            <w:tcW w:w="931"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388"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245"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285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57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r>
      <w:tr w:rsidR="00A9378C" w:rsidRPr="002A477D">
        <w:trPr>
          <w:trHeight w:hRule="exact" w:val="673"/>
          <w:jc w:val="center"/>
        </w:trPr>
        <w:tc>
          <w:tcPr>
            <w:tcW w:w="931"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388"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245"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285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57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r>
      <w:tr w:rsidR="00A9378C" w:rsidRPr="002A477D">
        <w:trPr>
          <w:trHeight w:hRule="exact" w:val="673"/>
          <w:jc w:val="center"/>
        </w:trPr>
        <w:tc>
          <w:tcPr>
            <w:tcW w:w="931"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388"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245"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285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57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r>
      <w:tr w:rsidR="00A9378C" w:rsidRPr="002A477D">
        <w:trPr>
          <w:trHeight w:hRule="exact" w:val="673"/>
          <w:jc w:val="center"/>
        </w:trPr>
        <w:tc>
          <w:tcPr>
            <w:tcW w:w="931"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388"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245"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285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57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r>
      <w:tr w:rsidR="00A9378C" w:rsidRPr="002A477D">
        <w:trPr>
          <w:trHeight w:hRule="exact" w:val="673"/>
          <w:jc w:val="center"/>
        </w:trPr>
        <w:tc>
          <w:tcPr>
            <w:tcW w:w="931"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388"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245"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285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57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r>
      <w:tr w:rsidR="00A9378C" w:rsidRPr="002A477D">
        <w:trPr>
          <w:trHeight w:hRule="exact" w:val="673"/>
          <w:jc w:val="center"/>
        </w:trPr>
        <w:tc>
          <w:tcPr>
            <w:tcW w:w="931"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388"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245"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285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57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r>
      <w:tr w:rsidR="00A9378C" w:rsidRPr="002A477D">
        <w:trPr>
          <w:trHeight w:hRule="exact" w:val="673"/>
          <w:jc w:val="center"/>
        </w:trPr>
        <w:tc>
          <w:tcPr>
            <w:tcW w:w="931"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388"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245"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285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57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r>
      <w:tr w:rsidR="00A9378C" w:rsidRPr="002A477D">
        <w:trPr>
          <w:trHeight w:hRule="exact" w:val="673"/>
          <w:jc w:val="center"/>
        </w:trPr>
        <w:tc>
          <w:tcPr>
            <w:tcW w:w="931"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388"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245"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285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57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r>
      <w:tr w:rsidR="00A9378C" w:rsidRPr="002A477D">
        <w:trPr>
          <w:trHeight w:hRule="exact" w:val="673"/>
          <w:jc w:val="center"/>
        </w:trPr>
        <w:tc>
          <w:tcPr>
            <w:tcW w:w="931"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388"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245"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285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57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r>
      <w:tr w:rsidR="00A9378C" w:rsidRPr="002A477D">
        <w:trPr>
          <w:trHeight w:hRule="exact" w:val="673"/>
          <w:jc w:val="center"/>
        </w:trPr>
        <w:tc>
          <w:tcPr>
            <w:tcW w:w="931"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388"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245"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285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57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r>
      <w:tr w:rsidR="00A9378C" w:rsidRPr="002A477D">
        <w:trPr>
          <w:trHeight w:hRule="exact" w:val="686"/>
          <w:jc w:val="center"/>
        </w:trPr>
        <w:tc>
          <w:tcPr>
            <w:tcW w:w="931"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388"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245"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285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c>
          <w:tcPr>
            <w:tcW w:w="1574" w:type="dxa"/>
            <w:tcBorders>
              <w:top w:val="single" w:sz="4" w:space="0" w:color="auto"/>
              <w:left w:val="single" w:sz="4" w:space="0" w:color="auto"/>
              <w:bottom w:val="single" w:sz="4" w:space="0" w:color="auto"/>
              <w:right w:val="single" w:sz="4" w:space="0" w:color="auto"/>
            </w:tcBorders>
          </w:tcPr>
          <w:p w:rsidR="00A9378C" w:rsidRPr="002A477D" w:rsidRDefault="00A9378C">
            <w:pPr>
              <w:autoSpaceDE w:val="0"/>
              <w:autoSpaceDN w:val="0"/>
              <w:adjustRightInd w:val="0"/>
              <w:rPr>
                <w:szCs w:val="21"/>
              </w:rPr>
            </w:pPr>
          </w:p>
        </w:tc>
      </w:tr>
    </w:tbl>
    <w:p w:rsidR="00A9378C" w:rsidRPr="002A477D" w:rsidRDefault="00247F14">
      <w:pPr>
        <w:autoSpaceDE w:val="0"/>
        <w:autoSpaceDN w:val="0"/>
        <w:adjustRightInd w:val="0"/>
        <w:rPr>
          <w:rFonts w:ascii="Calibri" w:hAnsi="Calibri" w:cs="Times New Roman"/>
          <w:szCs w:val="21"/>
        </w:rPr>
      </w:pPr>
      <w:r w:rsidRPr="002A477D">
        <w:rPr>
          <w:rFonts w:hint="eastAsia"/>
          <w:szCs w:val="21"/>
        </w:rPr>
        <w:t>备注：响应单位可根据实际调整格式</w:t>
      </w:r>
    </w:p>
    <w:p w:rsidR="00A9378C" w:rsidRPr="002A477D" w:rsidRDefault="00247F14">
      <w:pPr>
        <w:autoSpaceDE w:val="0"/>
        <w:autoSpaceDN w:val="0"/>
        <w:adjustRightInd w:val="0"/>
        <w:spacing w:line="360" w:lineRule="auto"/>
        <w:rPr>
          <w:szCs w:val="21"/>
        </w:rPr>
      </w:pPr>
      <w:r w:rsidRPr="002A477D">
        <w:rPr>
          <w:rFonts w:ascii="宋体" w:cs="宋体" w:hint="eastAsia"/>
          <w:szCs w:val="21"/>
          <w:lang w:val="zh-CN"/>
        </w:rPr>
        <w:t>法定代表人或授权委托人（签字或签章）</w:t>
      </w:r>
      <w:r w:rsidR="002A477D" w:rsidRPr="002A477D">
        <w:rPr>
          <w:rFonts w:hint="eastAsia"/>
        </w:rPr>
        <w:t>：</w:t>
      </w:r>
      <w:r w:rsidRPr="002A477D">
        <w:rPr>
          <w:rFonts w:ascii="宋体" w:cs="宋体" w:hint="eastAsia"/>
          <w:szCs w:val="21"/>
          <w:lang w:val="zh-CN"/>
        </w:rPr>
        <w:t xml:space="preserve">                 </w:t>
      </w:r>
      <w:r w:rsidRPr="002A477D">
        <w:rPr>
          <w:rFonts w:ascii="宋体" w:cs="宋体" w:hint="eastAsia"/>
          <w:szCs w:val="21"/>
          <w:lang w:val="zh-CN"/>
        </w:rPr>
        <w:t>日期：</w:t>
      </w:r>
    </w:p>
    <w:p w:rsidR="00A9378C" w:rsidRPr="002A477D" w:rsidRDefault="00A9378C">
      <w:pPr>
        <w:spacing w:line="360" w:lineRule="auto"/>
        <w:jc w:val="left"/>
        <w:rPr>
          <w:rFonts w:eastAsia="黑体"/>
          <w:b/>
          <w:bCs/>
          <w:spacing w:val="20"/>
          <w:szCs w:val="24"/>
        </w:rPr>
      </w:pPr>
    </w:p>
    <w:p w:rsidR="00A9378C" w:rsidRPr="002A477D" w:rsidRDefault="00A9378C">
      <w:pPr>
        <w:spacing w:line="360" w:lineRule="auto"/>
        <w:jc w:val="left"/>
        <w:rPr>
          <w:rFonts w:eastAsia="黑体"/>
          <w:b/>
          <w:bCs/>
          <w:spacing w:val="20"/>
        </w:rPr>
      </w:pPr>
    </w:p>
    <w:p w:rsidR="00A9378C" w:rsidRPr="002A477D" w:rsidRDefault="00247F14">
      <w:pPr>
        <w:widowControl/>
        <w:jc w:val="left"/>
        <w:rPr>
          <w:rFonts w:eastAsia="黑体"/>
          <w:b/>
          <w:bCs/>
          <w:spacing w:val="20"/>
        </w:rPr>
      </w:pPr>
      <w:r w:rsidRPr="002A477D">
        <w:rPr>
          <w:rFonts w:eastAsia="黑体"/>
          <w:b/>
          <w:bCs/>
          <w:spacing w:val="20"/>
        </w:rPr>
        <w:br w:type="page"/>
      </w:r>
    </w:p>
    <w:p w:rsidR="00A9378C" w:rsidRPr="002A477D" w:rsidRDefault="00247F14">
      <w:pPr>
        <w:spacing w:line="360" w:lineRule="auto"/>
        <w:rPr>
          <w:rFonts w:ascii="黑体" w:eastAsia="黑体" w:hAnsi="黑体"/>
          <w:sz w:val="32"/>
          <w:szCs w:val="32"/>
        </w:rPr>
      </w:pPr>
      <w:r w:rsidRPr="002A477D">
        <w:rPr>
          <w:rFonts w:ascii="黑体" w:eastAsia="黑体" w:hAnsi="黑体" w:hint="eastAsia"/>
          <w:sz w:val="32"/>
          <w:szCs w:val="32"/>
        </w:rPr>
        <w:lastRenderedPageBreak/>
        <w:t>格式</w:t>
      </w:r>
      <w:r w:rsidRPr="002A477D">
        <w:rPr>
          <w:rFonts w:ascii="Times New Roman" w:eastAsia="黑体" w:hAnsi="Times New Roman" w:cs="Times New Roman"/>
          <w:sz w:val="32"/>
          <w:szCs w:val="32"/>
        </w:rPr>
        <w:t>3</w:t>
      </w:r>
    </w:p>
    <w:p w:rsidR="00A9378C" w:rsidRPr="002A477D" w:rsidRDefault="00247F14">
      <w:pPr>
        <w:spacing w:line="360" w:lineRule="auto"/>
        <w:jc w:val="center"/>
        <w:rPr>
          <w:rFonts w:ascii="方正小标宋简体" w:eastAsia="方正小标宋简体"/>
          <w:bCs/>
          <w:sz w:val="44"/>
          <w:szCs w:val="44"/>
        </w:rPr>
      </w:pPr>
      <w:r w:rsidRPr="002A477D">
        <w:rPr>
          <w:rFonts w:ascii="方正小标宋简体" w:eastAsia="方正小标宋简体" w:hint="eastAsia"/>
          <w:bCs/>
          <w:sz w:val="44"/>
          <w:szCs w:val="44"/>
        </w:rPr>
        <w:t>响应单位关于资格的声明函</w:t>
      </w:r>
    </w:p>
    <w:p w:rsidR="00A9378C" w:rsidRPr="002A477D" w:rsidRDefault="00A9378C">
      <w:pPr>
        <w:spacing w:line="360" w:lineRule="auto"/>
        <w:rPr>
          <w:rFonts w:eastAsia="宋体"/>
          <w:szCs w:val="24"/>
        </w:rPr>
      </w:pPr>
    </w:p>
    <w:p w:rsidR="00A9378C" w:rsidRPr="002A477D" w:rsidRDefault="00247F14">
      <w:pPr>
        <w:spacing w:line="360" w:lineRule="auto"/>
      </w:pPr>
      <w:r w:rsidRPr="002A477D">
        <w:rPr>
          <w:rFonts w:hint="eastAsia"/>
        </w:rPr>
        <w:t>日</w:t>
      </w:r>
      <w:r w:rsidRPr="002A477D">
        <w:t xml:space="preserve">    </w:t>
      </w:r>
      <w:r w:rsidRPr="002A477D">
        <w:rPr>
          <w:rFonts w:hint="eastAsia"/>
        </w:rPr>
        <w:t>期：</w:t>
      </w:r>
    </w:p>
    <w:p w:rsidR="00A9378C" w:rsidRPr="002A477D" w:rsidRDefault="00247F14">
      <w:pPr>
        <w:spacing w:line="400" w:lineRule="exact"/>
        <w:rPr>
          <w:u w:val="single"/>
        </w:rPr>
      </w:pPr>
      <w:r w:rsidRPr="002A477D">
        <w:rPr>
          <w:rFonts w:hint="eastAsia"/>
          <w:u w:val="single"/>
        </w:rPr>
        <w:t>苏州市总工会</w:t>
      </w:r>
      <w:r w:rsidRPr="002A477D">
        <w:rPr>
          <w:u w:val="single"/>
        </w:rPr>
        <w:t xml:space="preserve"> </w:t>
      </w:r>
      <w:r w:rsidRPr="002A477D">
        <w:rPr>
          <w:rFonts w:hint="eastAsia"/>
          <w:u w:val="single"/>
        </w:rPr>
        <w:t>：</w:t>
      </w:r>
    </w:p>
    <w:p w:rsidR="00A9378C" w:rsidRPr="002A477D" w:rsidRDefault="00247F14">
      <w:pPr>
        <w:spacing w:line="360" w:lineRule="auto"/>
        <w:ind w:firstLineChars="200" w:firstLine="420"/>
      </w:pPr>
      <w:r w:rsidRPr="002A477D">
        <w:rPr>
          <w:rFonts w:hint="eastAsia"/>
        </w:rPr>
        <w:t>我公司愿参加本次</w:t>
      </w:r>
      <w:r w:rsidRPr="002A477D">
        <w:rPr>
          <w:u w:val="single"/>
        </w:rPr>
        <w:t xml:space="preserve">                    </w:t>
      </w:r>
      <w:r w:rsidRPr="002A477D">
        <w:rPr>
          <w:rFonts w:hint="eastAsia"/>
        </w:rPr>
        <w:t>竞争性响应采购活动。我公司在响应文件中所有关于响应资格的文件，证明与陈述均是真实的、准确的。若有违背，我公司愿意承担由此而产生的一切后果。</w:t>
      </w:r>
    </w:p>
    <w:p w:rsidR="00A9378C" w:rsidRPr="002A477D" w:rsidRDefault="00247F14">
      <w:pPr>
        <w:spacing w:line="360" w:lineRule="auto"/>
        <w:ind w:firstLineChars="200" w:firstLine="420"/>
      </w:pPr>
      <w:r w:rsidRPr="002A477D">
        <w:t xml:space="preserve">                                </w:t>
      </w:r>
    </w:p>
    <w:p w:rsidR="00A9378C" w:rsidRPr="002A477D" w:rsidRDefault="00A9378C">
      <w:pPr>
        <w:spacing w:line="360" w:lineRule="auto"/>
        <w:ind w:firstLineChars="200" w:firstLine="420"/>
      </w:pPr>
    </w:p>
    <w:p w:rsidR="00A9378C" w:rsidRPr="002A477D" w:rsidRDefault="00A9378C">
      <w:pPr>
        <w:spacing w:line="360" w:lineRule="auto"/>
        <w:ind w:firstLineChars="200" w:firstLine="420"/>
      </w:pPr>
    </w:p>
    <w:p w:rsidR="00A9378C" w:rsidRPr="002A477D" w:rsidRDefault="00247F14">
      <w:pPr>
        <w:wordWrap w:val="0"/>
        <w:spacing w:line="360" w:lineRule="auto"/>
        <w:jc w:val="right"/>
      </w:pPr>
      <w:r w:rsidRPr="002A477D">
        <w:rPr>
          <w:rFonts w:ascii="宋体" w:cs="宋体" w:hint="eastAsia"/>
          <w:szCs w:val="21"/>
          <w:lang w:val="zh-CN"/>
        </w:rPr>
        <w:t>法定代表人或授权委托人（签字或签章）</w:t>
      </w:r>
      <w:r w:rsidR="002A477D" w:rsidRPr="002A477D">
        <w:rPr>
          <w:rFonts w:hint="eastAsia"/>
        </w:rPr>
        <w:t>：</w:t>
      </w:r>
      <w:r w:rsidRPr="002A477D">
        <w:t xml:space="preserve">        </w:t>
      </w:r>
    </w:p>
    <w:p w:rsidR="00A9378C" w:rsidRPr="002A477D" w:rsidRDefault="00247F14">
      <w:pPr>
        <w:wordWrap w:val="0"/>
        <w:spacing w:line="360" w:lineRule="auto"/>
        <w:ind w:firstLineChars="200" w:firstLine="420"/>
        <w:jc w:val="right"/>
      </w:pPr>
      <w:r w:rsidRPr="002A477D">
        <w:t xml:space="preserve">                                       </w:t>
      </w:r>
      <w:r w:rsidRPr="002A477D">
        <w:rPr>
          <w:rFonts w:hint="eastAsia"/>
        </w:rPr>
        <w:t>日期：</w:t>
      </w:r>
      <w:r w:rsidRPr="002A477D">
        <w:t xml:space="preserve">                     </w:t>
      </w:r>
    </w:p>
    <w:p w:rsidR="00A9378C" w:rsidRPr="002A477D" w:rsidRDefault="00247F14">
      <w:pPr>
        <w:spacing w:line="360" w:lineRule="auto"/>
        <w:rPr>
          <w:rFonts w:ascii="黑体" w:eastAsia="黑体" w:hAnsi="黑体"/>
          <w:bCs/>
          <w:spacing w:val="20"/>
          <w:sz w:val="32"/>
          <w:szCs w:val="32"/>
        </w:rPr>
      </w:pPr>
      <w:r w:rsidRPr="002A477D">
        <w:br w:type="page"/>
      </w:r>
      <w:r w:rsidRPr="002A477D">
        <w:rPr>
          <w:rFonts w:ascii="黑体" w:eastAsia="黑体" w:hAnsi="黑体" w:hint="eastAsia"/>
          <w:bCs/>
          <w:sz w:val="32"/>
          <w:szCs w:val="32"/>
        </w:rPr>
        <w:lastRenderedPageBreak/>
        <w:t>格式</w:t>
      </w:r>
      <w:r w:rsidRPr="002A477D">
        <w:rPr>
          <w:rFonts w:ascii="Times New Roman" w:eastAsia="黑体" w:hAnsi="Times New Roman" w:cs="Times New Roman"/>
          <w:bCs/>
          <w:sz w:val="32"/>
          <w:szCs w:val="32"/>
        </w:rPr>
        <w:t>4</w:t>
      </w:r>
    </w:p>
    <w:p w:rsidR="00A9378C" w:rsidRPr="002A477D" w:rsidRDefault="00247F14">
      <w:pPr>
        <w:spacing w:line="360" w:lineRule="auto"/>
        <w:jc w:val="center"/>
        <w:rPr>
          <w:rFonts w:ascii="方正小标宋简体" w:eastAsia="方正小标宋简体"/>
          <w:bCs/>
          <w:spacing w:val="20"/>
          <w:sz w:val="44"/>
          <w:szCs w:val="44"/>
        </w:rPr>
      </w:pPr>
      <w:r w:rsidRPr="002A477D">
        <w:rPr>
          <w:rFonts w:ascii="方正小标宋简体" w:eastAsia="方正小标宋简体" w:hint="eastAsia"/>
          <w:bCs/>
          <w:spacing w:val="20"/>
          <w:sz w:val="44"/>
          <w:szCs w:val="44"/>
        </w:rPr>
        <w:t>响应单位情况表</w:t>
      </w:r>
    </w:p>
    <w:p w:rsidR="00A9378C" w:rsidRPr="002A477D" w:rsidRDefault="00247F14">
      <w:pPr>
        <w:spacing w:line="360" w:lineRule="auto"/>
        <w:jc w:val="right"/>
        <w:rPr>
          <w:rFonts w:eastAsia="宋体"/>
          <w:spacing w:val="20"/>
          <w:szCs w:val="21"/>
        </w:rPr>
      </w:pPr>
      <w:r w:rsidRPr="002A477D">
        <w:rPr>
          <w:rFonts w:hint="eastAsia"/>
          <w:spacing w:val="20"/>
          <w:szCs w:val="21"/>
        </w:rPr>
        <w:t>年</w:t>
      </w:r>
      <w:r w:rsidRPr="002A477D">
        <w:rPr>
          <w:spacing w:val="20"/>
          <w:szCs w:val="21"/>
        </w:rPr>
        <w:t xml:space="preserve">    </w:t>
      </w:r>
      <w:r w:rsidRPr="002A477D">
        <w:rPr>
          <w:rFonts w:hint="eastAsia"/>
          <w:spacing w:val="20"/>
          <w:szCs w:val="21"/>
        </w:rPr>
        <w:t>月</w:t>
      </w:r>
      <w:r w:rsidRPr="002A477D">
        <w:rPr>
          <w:spacing w:val="20"/>
          <w:szCs w:val="21"/>
        </w:rPr>
        <w:t xml:space="preserve">    </w:t>
      </w:r>
      <w:r w:rsidRPr="002A477D">
        <w:rPr>
          <w:rFonts w:hint="eastAsia"/>
          <w:spacing w:val="20"/>
          <w:szCs w:val="21"/>
        </w:rPr>
        <w:t>日</w:t>
      </w:r>
    </w:p>
    <w:tbl>
      <w:tblPr>
        <w:tblW w:w="8473" w:type="dxa"/>
        <w:tblBorders>
          <w:top w:val="single" w:sz="4" w:space="0" w:color="auto"/>
          <w:left w:val="single" w:sz="4" w:space="0" w:color="auto"/>
          <w:bottom w:val="single" w:sz="4" w:space="0" w:color="auto"/>
          <w:right w:val="single" w:sz="4" w:space="0" w:color="auto"/>
        </w:tblBorders>
        <w:tblLayout w:type="fixed"/>
        <w:tblLook w:val="04A0"/>
      </w:tblPr>
      <w:tblGrid>
        <w:gridCol w:w="1414"/>
        <w:gridCol w:w="1592"/>
        <w:gridCol w:w="1303"/>
        <w:gridCol w:w="1592"/>
        <w:gridCol w:w="1098"/>
        <w:gridCol w:w="1474"/>
      </w:tblGrid>
      <w:tr w:rsidR="00A9378C" w:rsidRPr="002A477D">
        <w:trPr>
          <w:trHeight w:val="1259"/>
        </w:trPr>
        <w:tc>
          <w:tcPr>
            <w:tcW w:w="1414" w:type="dxa"/>
            <w:tcBorders>
              <w:top w:val="single" w:sz="4" w:space="0" w:color="auto"/>
              <w:left w:val="single" w:sz="4" w:space="0" w:color="auto"/>
              <w:bottom w:val="single" w:sz="4" w:space="0" w:color="auto"/>
              <w:right w:val="single" w:sz="4" w:space="0" w:color="auto"/>
            </w:tcBorders>
            <w:vAlign w:val="center"/>
          </w:tcPr>
          <w:p w:rsidR="00A9378C" w:rsidRPr="002A477D" w:rsidRDefault="00247F14">
            <w:pPr>
              <w:spacing w:line="360" w:lineRule="auto"/>
              <w:jc w:val="center"/>
              <w:rPr>
                <w:spacing w:val="20"/>
                <w:szCs w:val="24"/>
              </w:rPr>
            </w:pPr>
            <w:r w:rsidRPr="002A477D">
              <w:rPr>
                <w:rFonts w:hint="eastAsia"/>
                <w:spacing w:val="20"/>
              </w:rPr>
              <w:t>单位名称</w:t>
            </w:r>
          </w:p>
          <w:p w:rsidR="00A9378C" w:rsidRPr="002A477D" w:rsidRDefault="00247F14">
            <w:pPr>
              <w:spacing w:line="360" w:lineRule="auto"/>
              <w:jc w:val="center"/>
              <w:rPr>
                <w:spacing w:val="20"/>
              </w:rPr>
            </w:pPr>
            <w:r w:rsidRPr="002A477D">
              <w:rPr>
                <w:rFonts w:hint="eastAsia"/>
                <w:spacing w:val="20"/>
              </w:rPr>
              <w:t>（盖章）</w:t>
            </w:r>
          </w:p>
        </w:tc>
        <w:tc>
          <w:tcPr>
            <w:tcW w:w="1592"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rPr>
                <w:spacing w:val="20"/>
              </w:rPr>
            </w:pPr>
          </w:p>
        </w:tc>
        <w:tc>
          <w:tcPr>
            <w:tcW w:w="1303" w:type="dxa"/>
            <w:tcBorders>
              <w:top w:val="single" w:sz="4" w:space="0" w:color="auto"/>
              <w:left w:val="single" w:sz="4" w:space="0" w:color="auto"/>
              <w:bottom w:val="single" w:sz="4" w:space="0" w:color="auto"/>
              <w:right w:val="single" w:sz="4" w:space="0" w:color="auto"/>
            </w:tcBorders>
            <w:vAlign w:val="center"/>
          </w:tcPr>
          <w:p w:rsidR="00A9378C" w:rsidRPr="002A477D" w:rsidRDefault="00247F14">
            <w:pPr>
              <w:spacing w:line="360" w:lineRule="auto"/>
              <w:jc w:val="center"/>
              <w:rPr>
                <w:spacing w:val="20"/>
              </w:rPr>
            </w:pPr>
            <w:r w:rsidRPr="002A477D">
              <w:rPr>
                <w:rFonts w:hint="eastAsia"/>
                <w:spacing w:val="20"/>
              </w:rPr>
              <w:t>注册号</w:t>
            </w:r>
          </w:p>
        </w:tc>
        <w:tc>
          <w:tcPr>
            <w:tcW w:w="1592"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1098" w:type="dxa"/>
            <w:tcBorders>
              <w:top w:val="single" w:sz="4" w:space="0" w:color="auto"/>
              <w:left w:val="single" w:sz="4" w:space="0" w:color="auto"/>
              <w:bottom w:val="single" w:sz="4" w:space="0" w:color="auto"/>
              <w:right w:val="single" w:sz="4" w:space="0" w:color="auto"/>
            </w:tcBorders>
            <w:vAlign w:val="center"/>
          </w:tcPr>
          <w:p w:rsidR="00A9378C" w:rsidRPr="002A477D" w:rsidRDefault="00247F14">
            <w:pPr>
              <w:spacing w:line="360" w:lineRule="auto"/>
              <w:jc w:val="center"/>
              <w:rPr>
                <w:spacing w:val="20"/>
              </w:rPr>
            </w:pPr>
            <w:r w:rsidRPr="002A477D">
              <w:rPr>
                <w:rFonts w:hint="eastAsia"/>
                <w:spacing w:val="20"/>
              </w:rPr>
              <w:t>电话</w:t>
            </w:r>
          </w:p>
        </w:tc>
        <w:tc>
          <w:tcPr>
            <w:tcW w:w="1474"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r>
      <w:tr w:rsidR="00A9378C" w:rsidRPr="002A477D">
        <w:trPr>
          <w:trHeight w:val="1045"/>
        </w:trPr>
        <w:tc>
          <w:tcPr>
            <w:tcW w:w="1414" w:type="dxa"/>
            <w:tcBorders>
              <w:top w:val="single" w:sz="4" w:space="0" w:color="auto"/>
              <w:left w:val="single" w:sz="4" w:space="0" w:color="auto"/>
              <w:bottom w:val="single" w:sz="4" w:space="0" w:color="auto"/>
              <w:right w:val="single" w:sz="4" w:space="0" w:color="auto"/>
            </w:tcBorders>
            <w:vAlign w:val="center"/>
          </w:tcPr>
          <w:p w:rsidR="00A9378C" w:rsidRPr="002A477D" w:rsidRDefault="00247F14">
            <w:pPr>
              <w:spacing w:line="360" w:lineRule="auto"/>
              <w:jc w:val="center"/>
              <w:rPr>
                <w:spacing w:val="20"/>
              </w:rPr>
            </w:pPr>
            <w:r w:rsidRPr="002A477D">
              <w:rPr>
                <w:rFonts w:hint="eastAsia"/>
                <w:spacing w:val="20"/>
              </w:rPr>
              <w:t>企业地址</w:t>
            </w:r>
          </w:p>
        </w:tc>
        <w:tc>
          <w:tcPr>
            <w:tcW w:w="1592"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1303" w:type="dxa"/>
            <w:tcBorders>
              <w:top w:val="single" w:sz="4" w:space="0" w:color="auto"/>
              <w:left w:val="single" w:sz="4" w:space="0" w:color="auto"/>
              <w:bottom w:val="single" w:sz="4" w:space="0" w:color="auto"/>
              <w:right w:val="single" w:sz="4" w:space="0" w:color="auto"/>
            </w:tcBorders>
            <w:vAlign w:val="center"/>
          </w:tcPr>
          <w:p w:rsidR="00A9378C" w:rsidRPr="002A477D" w:rsidRDefault="00247F14">
            <w:pPr>
              <w:spacing w:line="360" w:lineRule="auto"/>
              <w:jc w:val="center"/>
              <w:rPr>
                <w:spacing w:val="20"/>
              </w:rPr>
            </w:pPr>
            <w:r w:rsidRPr="002A477D">
              <w:rPr>
                <w:rFonts w:hint="eastAsia"/>
                <w:spacing w:val="20"/>
              </w:rPr>
              <w:t>注册资金</w:t>
            </w:r>
          </w:p>
        </w:tc>
        <w:tc>
          <w:tcPr>
            <w:tcW w:w="1592"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c>
          <w:tcPr>
            <w:tcW w:w="1098" w:type="dxa"/>
            <w:tcBorders>
              <w:top w:val="single" w:sz="4" w:space="0" w:color="auto"/>
              <w:left w:val="single" w:sz="4" w:space="0" w:color="auto"/>
              <w:bottom w:val="single" w:sz="4" w:space="0" w:color="auto"/>
              <w:right w:val="single" w:sz="4" w:space="0" w:color="auto"/>
            </w:tcBorders>
            <w:vAlign w:val="center"/>
          </w:tcPr>
          <w:p w:rsidR="00A9378C" w:rsidRPr="002A477D" w:rsidRDefault="00247F14">
            <w:pPr>
              <w:spacing w:line="360" w:lineRule="auto"/>
              <w:jc w:val="center"/>
              <w:rPr>
                <w:spacing w:val="20"/>
              </w:rPr>
            </w:pPr>
            <w:r w:rsidRPr="002A477D">
              <w:rPr>
                <w:rFonts w:hint="eastAsia"/>
                <w:spacing w:val="20"/>
              </w:rPr>
              <w:t>传真</w:t>
            </w:r>
          </w:p>
        </w:tc>
        <w:tc>
          <w:tcPr>
            <w:tcW w:w="1474" w:type="dxa"/>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r>
      <w:tr w:rsidR="00A9378C" w:rsidRPr="002A477D" w:rsidTr="002A477D">
        <w:trPr>
          <w:trHeight w:val="1455"/>
        </w:trPr>
        <w:tc>
          <w:tcPr>
            <w:tcW w:w="1414" w:type="dxa"/>
            <w:tcBorders>
              <w:top w:val="single" w:sz="4" w:space="0" w:color="auto"/>
              <w:left w:val="single" w:sz="4" w:space="0" w:color="auto"/>
              <w:bottom w:val="single" w:sz="4" w:space="0" w:color="auto"/>
              <w:right w:val="single" w:sz="4" w:space="0" w:color="auto"/>
            </w:tcBorders>
            <w:vAlign w:val="center"/>
          </w:tcPr>
          <w:p w:rsidR="00A9378C" w:rsidRPr="002A477D" w:rsidRDefault="00247F14">
            <w:pPr>
              <w:spacing w:line="360" w:lineRule="auto"/>
              <w:jc w:val="center"/>
              <w:rPr>
                <w:spacing w:val="20"/>
              </w:rPr>
            </w:pPr>
            <w:r w:rsidRPr="002A477D">
              <w:rPr>
                <w:rFonts w:hint="eastAsia"/>
                <w:spacing w:val="20"/>
              </w:rPr>
              <w:t>单位简介</w:t>
            </w:r>
          </w:p>
        </w:tc>
        <w:tc>
          <w:tcPr>
            <w:tcW w:w="7059" w:type="dxa"/>
            <w:gridSpan w:val="5"/>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r>
      <w:tr w:rsidR="00A9378C" w:rsidRPr="002A477D" w:rsidTr="002A477D">
        <w:trPr>
          <w:trHeight w:val="1405"/>
        </w:trPr>
        <w:tc>
          <w:tcPr>
            <w:tcW w:w="1414" w:type="dxa"/>
            <w:tcBorders>
              <w:top w:val="single" w:sz="4" w:space="0" w:color="auto"/>
              <w:left w:val="single" w:sz="4" w:space="0" w:color="auto"/>
              <w:bottom w:val="single" w:sz="4" w:space="0" w:color="auto"/>
              <w:right w:val="single" w:sz="4" w:space="0" w:color="auto"/>
            </w:tcBorders>
            <w:vAlign w:val="center"/>
          </w:tcPr>
          <w:p w:rsidR="00A9378C" w:rsidRPr="002A477D" w:rsidRDefault="00247F14">
            <w:pPr>
              <w:spacing w:line="360" w:lineRule="auto"/>
              <w:jc w:val="center"/>
              <w:rPr>
                <w:spacing w:val="20"/>
              </w:rPr>
            </w:pPr>
            <w:r w:rsidRPr="002A477D">
              <w:rPr>
                <w:rFonts w:hint="eastAsia"/>
                <w:spacing w:val="20"/>
              </w:rPr>
              <w:t>单位优势及特长</w:t>
            </w:r>
          </w:p>
        </w:tc>
        <w:tc>
          <w:tcPr>
            <w:tcW w:w="7059" w:type="dxa"/>
            <w:gridSpan w:val="5"/>
            <w:tcBorders>
              <w:top w:val="single" w:sz="4" w:space="0" w:color="auto"/>
              <w:left w:val="single" w:sz="4" w:space="0" w:color="auto"/>
              <w:bottom w:val="single" w:sz="4" w:space="0" w:color="auto"/>
              <w:right w:val="single" w:sz="4" w:space="0" w:color="auto"/>
            </w:tcBorders>
            <w:vAlign w:val="center"/>
          </w:tcPr>
          <w:p w:rsidR="00A9378C" w:rsidRPr="002A477D" w:rsidRDefault="00A9378C">
            <w:pPr>
              <w:spacing w:line="360" w:lineRule="auto"/>
              <w:jc w:val="center"/>
              <w:rPr>
                <w:spacing w:val="20"/>
              </w:rPr>
            </w:pPr>
          </w:p>
        </w:tc>
      </w:tr>
      <w:tr w:rsidR="00A9378C" w:rsidRPr="002A477D">
        <w:trPr>
          <w:cantSplit/>
          <w:trHeight w:val="3060"/>
        </w:trPr>
        <w:tc>
          <w:tcPr>
            <w:tcW w:w="1414" w:type="dxa"/>
            <w:vMerge w:val="restart"/>
            <w:tcBorders>
              <w:top w:val="single" w:sz="4" w:space="0" w:color="auto"/>
              <w:left w:val="single" w:sz="4" w:space="0" w:color="auto"/>
              <w:bottom w:val="single" w:sz="4" w:space="0" w:color="auto"/>
              <w:right w:val="single" w:sz="4" w:space="0" w:color="auto"/>
            </w:tcBorders>
            <w:vAlign w:val="center"/>
          </w:tcPr>
          <w:p w:rsidR="00A9378C" w:rsidRPr="002A477D" w:rsidRDefault="00247F14">
            <w:pPr>
              <w:spacing w:line="360" w:lineRule="auto"/>
              <w:jc w:val="center"/>
              <w:rPr>
                <w:spacing w:val="20"/>
              </w:rPr>
            </w:pPr>
            <w:r w:rsidRPr="002A477D">
              <w:rPr>
                <w:rFonts w:hint="eastAsia"/>
                <w:spacing w:val="20"/>
              </w:rPr>
              <w:t>类</w:t>
            </w:r>
          </w:p>
          <w:p w:rsidR="00A9378C" w:rsidRPr="002A477D" w:rsidRDefault="00247F14">
            <w:pPr>
              <w:spacing w:line="360" w:lineRule="auto"/>
              <w:jc w:val="center"/>
              <w:rPr>
                <w:spacing w:val="20"/>
              </w:rPr>
            </w:pPr>
            <w:r w:rsidRPr="002A477D">
              <w:rPr>
                <w:rFonts w:hint="eastAsia"/>
                <w:spacing w:val="20"/>
              </w:rPr>
              <w:t>似</w:t>
            </w:r>
          </w:p>
          <w:p w:rsidR="00A9378C" w:rsidRPr="002A477D" w:rsidRDefault="00247F14">
            <w:pPr>
              <w:spacing w:line="360" w:lineRule="auto"/>
              <w:jc w:val="center"/>
              <w:rPr>
                <w:spacing w:val="20"/>
              </w:rPr>
            </w:pPr>
            <w:r w:rsidRPr="002A477D">
              <w:rPr>
                <w:rFonts w:hint="eastAsia"/>
                <w:spacing w:val="20"/>
              </w:rPr>
              <w:t>案</w:t>
            </w:r>
          </w:p>
          <w:p w:rsidR="00A9378C" w:rsidRPr="002A477D" w:rsidRDefault="00247F14">
            <w:pPr>
              <w:spacing w:line="360" w:lineRule="auto"/>
              <w:jc w:val="center"/>
              <w:rPr>
                <w:spacing w:val="20"/>
              </w:rPr>
            </w:pPr>
            <w:r w:rsidRPr="002A477D">
              <w:rPr>
                <w:rFonts w:hint="eastAsia"/>
                <w:spacing w:val="20"/>
              </w:rPr>
              <w:t>例</w:t>
            </w:r>
          </w:p>
        </w:tc>
        <w:tc>
          <w:tcPr>
            <w:tcW w:w="7059" w:type="dxa"/>
            <w:gridSpan w:val="5"/>
            <w:tcBorders>
              <w:top w:val="single" w:sz="4" w:space="0" w:color="auto"/>
              <w:left w:val="single" w:sz="4" w:space="0" w:color="auto"/>
              <w:bottom w:val="nil"/>
              <w:right w:val="single" w:sz="4" w:space="0" w:color="auto"/>
            </w:tcBorders>
          </w:tcPr>
          <w:p w:rsidR="00A9378C" w:rsidRPr="002A477D" w:rsidRDefault="00247F14">
            <w:pPr>
              <w:spacing w:line="360" w:lineRule="auto"/>
              <w:rPr>
                <w:spacing w:val="20"/>
              </w:rPr>
            </w:pPr>
            <w:r w:rsidRPr="002A477D">
              <w:rPr>
                <w:rFonts w:hint="eastAsia"/>
                <w:spacing w:val="20"/>
              </w:rPr>
              <w:t>项目名称：</w:t>
            </w:r>
          </w:p>
          <w:p w:rsidR="00A9378C" w:rsidRPr="002A477D" w:rsidRDefault="00247F14">
            <w:pPr>
              <w:spacing w:line="360" w:lineRule="auto"/>
              <w:rPr>
                <w:spacing w:val="20"/>
              </w:rPr>
            </w:pPr>
            <w:r w:rsidRPr="002A477D">
              <w:rPr>
                <w:rFonts w:hint="eastAsia"/>
                <w:spacing w:val="20"/>
              </w:rPr>
              <w:t>项目简介</w:t>
            </w:r>
          </w:p>
        </w:tc>
      </w:tr>
      <w:tr w:rsidR="00A9378C" w:rsidRPr="002A477D">
        <w:trPr>
          <w:cantSplit/>
          <w:trHeight w:val="3095"/>
        </w:trPr>
        <w:tc>
          <w:tcPr>
            <w:tcW w:w="1414" w:type="dxa"/>
            <w:vMerge/>
            <w:tcBorders>
              <w:top w:val="single" w:sz="4" w:space="0" w:color="auto"/>
              <w:left w:val="single" w:sz="4" w:space="0" w:color="auto"/>
              <w:bottom w:val="single" w:sz="4" w:space="0" w:color="auto"/>
              <w:right w:val="single" w:sz="4" w:space="0" w:color="auto"/>
            </w:tcBorders>
            <w:vAlign w:val="center"/>
          </w:tcPr>
          <w:p w:rsidR="00A9378C" w:rsidRPr="002A477D" w:rsidRDefault="00A9378C">
            <w:pPr>
              <w:widowControl/>
              <w:jc w:val="left"/>
              <w:rPr>
                <w:spacing w:val="20"/>
                <w:szCs w:val="24"/>
              </w:rPr>
            </w:pPr>
          </w:p>
        </w:tc>
        <w:tc>
          <w:tcPr>
            <w:tcW w:w="7059" w:type="dxa"/>
            <w:gridSpan w:val="5"/>
            <w:tcBorders>
              <w:top w:val="single" w:sz="4" w:space="0" w:color="auto"/>
              <w:left w:val="single" w:sz="4" w:space="0" w:color="auto"/>
              <w:bottom w:val="single" w:sz="4" w:space="0" w:color="auto"/>
              <w:right w:val="single" w:sz="4" w:space="0" w:color="auto"/>
            </w:tcBorders>
          </w:tcPr>
          <w:p w:rsidR="00A9378C" w:rsidRPr="002A477D" w:rsidRDefault="00247F14">
            <w:pPr>
              <w:spacing w:line="360" w:lineRule="auto"/>
              <w:rPr>
                <w:spacing w:val="20"/>
              </w:rPr>
            </w:pPr>
            <w:r w:rsidRPr="002A477D">
              <w:rPr>
                <w:rFonts w:hint="eastAsia"/>
                <w:spacing w:val="20"/>
              </w:rPr>
              <w:t>项目名称：</w:t>
            </w:r>
          </w:p>
          <w:p w:rsidR="00A9378C" w:rsidRPr="002A477D" w:rsidRDefault="00247F14">
            <w:pPr>
              <w:spacing w:line="360" w:lineRule="auto"/>
              <w:rPr>
                <w:spacing w:val="20"/>
              </w:rPr>
            </w:pPr>
            <w:r w:rsidRPr="002A477D">
              <w:rPr>
                <w:rFonts w:hint="eastAsia"/>
                <w:spacing w:val="20"/>
              </w:rPr>
              <w:t>项目简介</w:t>
            </w:r>
          </w:p>
        </w:tc>
      </w:tr>
    </w:tbl>
    <w:p w:rsidR="00A9378C" w:rsidRPr="002A477D" w:rsidRDefault="00A9378C" w:rsidP="002A477D"/>
    <w:sectPr w:rsidR="00A9378C" w:rsidRPr="002A477D" w:rsidSect="00A9378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43E" w:rsidRDefault="002B143E" w:rsidP="00F31A36">
      <w:r>
        <w:separator/>
      </w:r>
    </w:p>
  </w:endnote>
  <w:endnote w:type="continuationSeparator" w:id="0">
    <w:p w:rsidR="002B143E" w:rsidRDefault="002B143E" w:rsidP="00F31A36">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415016"/>
      <w:docPartObj>
        <w:docPartGallery w:val="Page Numbers (Bottom of Page)"/>
        <w:docPartUnique/>
      </w:docPartObj>
    </w:sdtPr>
    <w:sdtEndPr>
      <w:rPr>
        <w:rFonts w:ascii="Times New Roman" w:hAnsi="Times New Roman" w:cs="Times New Roman"/>
        <w:sz w:val="28"/>
        <w:szCs w:val="28"/>
      </w:rPr>
    </w:sdtEndPr>
    <w:sdtContent>
      <w:p w:rsidR="00F31A36" w:rsidRPr="002A477D" w:rsidRDefault="002D5339" w:rsidP="002A477D">
        <w:pPr>
          <w:pStyle w:val="a4"/>
          <w:numPr>
            <w:ilvl w:val="0"/>
            <w:numId w:val="2"/>
          </w:numPr>
          <w:jc w:val="center"/>
          <w:rPr>
            <w:rFonts w:ascii="Times New Roman" w:hAnsi="Times New Roman" w:cs="Times New Roman"/>
            <w:sz w:val="28"/>
            <w:szCs w:val="28"/>
          </w:rPr>
        </w:pPr>
        <w:r w:rsidRPr="002A477D">
          <w:rPr>
            <w:rFonts w:ascii="Times New Roman" w:hAnsi="Times New Roman" w:cs="Times New Roman"/>
            <w:sz w:val="28"/>
            <w:szCs w:val="28"/>
          </w:rPr>
          <w:fldChar w:fldCharType="begin"/>
        </w:r>
        <w:r w:rsidR="00636A95" w:rsidRPr="002A477D">
          <w:rPr>
            <w:rFonts w:ascii="Times New Roman" w:hAnsi="Times New Roman" w:cs="Times New Roman"/>
            <w:sz w:val="28"/>
            <w:szCs w:val="28"/>
          </w:rPr>
          <w:instrText xml:space="preserve"> PAGE   \* MERGEFORMAT </w:instrText>
        </w:r>
        <w:r w:rsidRPr="002A477D">
          <w:rPr>
            <w:rFonts w:ascii="Times New Roman" w:hAnsi="Times New Roman" w:cs="Times New Roman"/>
            <w:sz w:val="28"/>
            <w:szCs w:val="28"/>
          </w:rPr>
          <w:fldChar w:fldCharType="separate"/>
        </w:r>
        <w:r w:rsidR="0026012D" w:rsidRPr="0026012D">
          <w:rPr>
            <w:rFonts w:ascii="Times New Roman" w:hAnsi="Times New Roman" w:cs="Times New Roman"/>
            <w:noProof/>
            <w:sz w:val="28"/>
            <w:szCs w:val="28"/>
            <w:lang w:val="zh-CN"/>
          </w:rPr>
          <w:t>4</w:t>
        </w:r>
        <w:r w:rsidRPr="002A477D">
          <w:rPr>
            <w:rFonts w:ascii="Times New Roman" w:hAnsi="Times New Roman" w:cs="Times New Roman"/>
            <w:sz w:val="28"/>
            <w:szCs w:val="28"/>
          </w:rPr>
          <w:fldChar w:fldCharType="end"/>
        </w:r>
        <w:r w:rsidR="002A477D">
          <w:rPr>
            <w:rFonts w:ascii="Times New Roman" w:hAnsi="Times New Roman" w:cs="Times New Roman" w:hint="eastAsia"/>
            <w:sz w:val="28"/>
            <w:szCs w:val="28"/>
          </w:rPr>
          <w:t xml:space="preserve"> </w:t>
        </w:r>
        <w:r w:rsidR="002A477D">
          <w:rPr>
            <w:rFonts w:ascii="等线" w:eastAsia="等线" w:hAnsi="等线" w:cs="Times New Roman" w:hint="eastAsia"/>
            <w:sz w:val="28"/>
            <w:szCs w:val="28"/>
          </w:rPr>
          <w:t>—</w:t>
        </w:r>
      </w:p>
    </w:sdtContent>
  </w:sdt>
  <w:p w:rsidR="00F31A36" w:rsidRDefault="00F31A3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43E" w:rsidRDefault="002B143E" w:rsidP="00F31A36">
      <w:r>
        <w:separator/>
      </w:r>
    </w:p>
  </w:footnote>
  <w:footnote w:type="continuationSeparator" w:id="0">
    <w:p w:rsidR="002B143E" w:rsidRDefault="002B143E" w:rsidP="00F31A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76EBE"/>
    <w:multiLevelType w:val="hybridMultilevel"/>
    <w:tmpl w:val="BDA6F8DC"/>
    <w:lvl w:ilvl="0" w:tplc="2CAC1B9E">
      <w:numFmt w:val="bullet"/>
      <w:lvlText w:val="—"/>
      <w:lvlJc w:val="left"/>
      <w:pPr>
        <w:ind w:left="360" w:hanging="360"/>
      </w:pPr>
      <w:rPr>
        <w:rFonts w:ascii="等线" w:eastAsia="等线" w:hAnsi="等线" w:cstheme="minorBidi"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4E179C1"/>
    <w:multiLevelType w:val="hybridMultilevel"/>
    <w:tmpl w:val="629C933C"/>
    <w:lvl w:ilvl="0" w:tplc="398AB4EC">
      <w:numFmt w:val="bullet"/>
      <w:lvlText w:val="—"/>
      <w:lvlJc w:val="left"/>
      <w:pPr>
        <w:ind w:left="720" w:hanging="360"/>
      </w:pPr>
      <w:rPr>
        <w:rFonts w:ascii="等线" w:eastAsia="等线" w:hAnsi="等线" w:cs="Times New Roman"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1C0A"/>
    <w:rsid w:val="00001C0A"/>
    <w:rsid w:val="00016CB8"/>
    <w:rsid w:val="000305AE"/>
    <w:rsid w:val="00077580"/>
    <w:rsid w:val="00084464"/>
    <w:rsid w:val="001471E4"/>
    <w:rsid w:val="001627C5"/>
    <w:rsid w:val="001D6C11"/>
    <w:rsid w:val="00201FC5"/>
    <w:rsid w:val="002053DE"/>
    <w:rsid w:val="00220830"/>
    <w:rsid w:val="00247F14"/>
    <w:rsid w:val="0026012D"/>
    <w:rsid w:val="002976B6"/>
    <w:rsid w:val="002A477D"/>
    <w:rsid w:val="002B143E"/>
    <w:rsid w:val="002D5339"/>
    <w:rsid w:val="003905B9"/>
    <w:rsid w:val="003A5B1F"/>
    <w:rsid w:val="00407A6E"/>
    <w:rsid w:val="00497581"/>
    <w:rsid w:val="00560AE0"/>
    <w:rsid w:val="006078B6"/>
    <w:rsid w:val="00636A95"/>
    <w:rsid w:val="00641E8D"/>
    <w:rsid w:val="00760B0B"/>
    <w:rsid w:val="00785B70"/>
    <w:rsid w:val="0080518D"/>
    <w:rsid w:val="00856319"/>
    <w:rsid w:val="0087226F"/>
    <w:rsid w:val="008F751F"/>
    <w:rsid w:val="009041D8"/>
    <w:rsid w:val="0091408E"/>
    <w:rsid w:val="009267C8"/>
    <w:rsid w:val="0096215E"/>
    <w:rsid w:val="00964AD5"/>
    <w:rsid w:val="009B1F02"/>
    <w:rsid w:val="00A5359E"/>
    <w:rsid w:val="00A9378C"/>
    <w:rsid w:val="00B101EC"/>
    <w:rsid w:val="00B24205"/>
    <w:rsid w:val="00C2331C"/>
    <w:rsid w:val="00C75D46"/>
    <w:rsid w:val="00CA1FC8"/>
    <w:rsid w:val="00CF3CC4"/>
    <w:rsid w:val="00D061C9"/>
    <w:rsid w:val="00E81A0C"/>
    <w:rsid w:val="00E85C4D"/>
    <w:rsid w:val="00F1054D"/>
    <w:rsid w:val="00F31A36"/>
    <w:rsid w:val="376259D9"/>
    <w:rsid w:val="50C81293"/>
    <w:rsid w:val="7A0E25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78C"/>
    <w:pPr>
      <w:widowControl w:val="0"/>
      <w:jc w:val="both"/>
    </w:pPr>
    <w:rPr>
      <w:kern w:val="2"/>
      <w:sz w:val="21"/>
      <w:szCs w:val="22"/>
    </w:rPr>
  </w:style>
  <w:style w:type="paragraph" w:styleId="1">
    <w:name w:val="heading 1"/>
    <w:basedOn w:val="a"/>
    <w:next w:val="a"/>
    <w:link w:val="1Char"/>
    <w:uiPriority w:val="9"/>
    <w:qFormat/>
    <w:rsid w:val="00A9378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rsid w:val="00A9378C"/>
    <w:pPr>
      <w:jc w:val="left"/>
    </w:pPr>
    <w:rPr>
      <w:rFonts w:ascii="Calibri" w:eastAsia="宋体" w:hAnsi="Calibri" w:cs="Times New Roman"/>
      <w:szCs w:val="24"/>
    </w:rPr>
  </w:style>
  <w:style w:type="paragraph" w:styleId="a4">
    <w:name w:val="footer"/>
    <w:basedOn w:val="a"/>
    <w:link w:val="Char0"/>
    <w:uiPriority w:val="99"/>
    <w:unhideWhenUsed/>
    <w:rsid w:val="00A9378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9378C"/>
    <w:pPr>
      <w:pBdr>
        <w:bottom w:val="single" w:sz="6" w:space="1" w:color="auto"/>
      </w:pBdr>
      <w:tabs>
        <w:tab w:val="center" w:pos="4153"/>
        <w:tab w:val="right" w:pos="8306"/>
      </w:tabs>
      <w:snapToGrid w:val="0"/>
      <w:jc w:val="center"/>
    </w:pPr>
    <w:rPr>
      <w:sz w:val="18"/>
      <w:szCs w:val="18"/>
    </w:rPr>
  </w:style>
  <w:style w:type="paragraph" w:customStyle="1" w:styleId="paragraphindent">
    <w:name w:val="paragraphindent"/>
    <w:basedOn w:val="a"/>
    <w:rsid w:val="00A9378C"/>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sid w:val="00A9378C"/>
    <w:rPr>
      <w:sz w:val="18"/>
      <w:szCs w:val="18"/>
    </w:rPr>
  </w:style>
  <w:style w:type="character" w:customStyle="1" w:styleId="Char0">
    <w:name w:val="页脚 Char"/>
    <w:basedOn w:val="a0"/>
    <w:link w:val="a4"/>
    <w:uiPriority w:val="99"/>
    <w:qFormat/>
    <w:rsid w:val="00A9378C"/>
    <w:rPr>
      <w:sz w:val="18"/>
      <w:szCs w:val="18"/>
    </w:rPr>
  </w:style>
  <w:style w:type="character" w:customStyle="1" w:styleId="1Char">
    <w:name w:val="标题 1 Char"/>
    <w:basedOn w:val="a0"/>
    <w:link w:val="1"/>
    <w:uiPriority w:val="9"/>
    <w:qFormat/>
    <w:rsid w:val="00A9378C"/>
    <w:rPr>
      <w:b/>
      <w:bCs/>
      <w:kern w:val="44"/>
      <w:sz w:val="44"/>
      <w:szCs w:val="44"/>
    </w:rPr>
  </w:style>
  <w:style w:type="character" w:customStyle="1" w:styleId="Char">
    <w:name w:val="批注文字 Char"/>
    <w:basedOn w:val="a0"/>
    <w:link w:val="a3"/>
    <w:semiHidden/>
    <w:rsid w:val="00A9378C"/>
    <w:rPr>
      <w:rFonts w:ascii="Calibri" w:eastAsia="宋体" w:hAnsi="Calibri" w:cs="Times New Roman"/>
      <w:szCs w:val="24"/>
    </w:rPr>
  </w:style>
  <w:style w:type="paragraph" w:customStyle="1" w:styleId="10">
    <w:name w:val="纯文本1"/>
    <w:basedOn w:val="a"/>
    <w:rsid w:val="00A9378C"/>
    <w:pPr>
      <w:adjustRightInd w:val="0"/>
    </w:pPr>
    <w:rPr>
      <w:rFonts w:ascii="宋体" w:eastAsia="楷体_GB2312" w:hAnsi="Courier New" w:cs="Times New Roman"/>
      <w:sz w:val="28"/>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7</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吴慧</dc:creator>
  <cp:lastModifiedBy>郁萍萍</cp:lastModifiedBy>
  <cp:revision>64</cp:revision>
  <dcterms:created xsi:type="dcterms:W3CDTF">2020-06-16T08:59:00Z</dcterms:created>
  <dcterms:modified xsi:type="dcterms:W3CDTF">2020-08-10T07:51:00Z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