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85" w:rsidRDefault="00A94885" w:rsidP="00A9488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94885">
        <w:rPr>
          <w:rFonts w:ascii="方正小标宋简体" w:eastAsia="方正小标宋简体" w:hint="eastAsia"/>
          <w:sz w:val="44"/>
          <w:szCs w:val="44"/>
        </w:rPr>
        <w:t>关于举办“就”在金秋 “职”面未来</w:t>
      </w:r>
    </w:p>
    <w:p w:rsidR="00BF703F" w:rsidRDefault="00A94885" w:rsidP="00A9488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94885">
        <w:rPr>
          <w:rFonts w:ascii="方正小标宋简体" w:eastAsia="方正小标宋简体" w:hint="eastAsia"/>
          <w:sz w:val="44"/>
          <w:szCs w:val="44"/>
        </w:rPr>
        <w:t>主题招聘活动的公告</w:t>
      </w:r>
    </w:p>
    <w:p w:rsidR="00A94885" w:rsidRDefault="00A94885" w:rsidP="00A94885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A94885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A94885">
        <w:rPr>
          <w:rFonts w:ascii="仿宋_GB2312" w:eastAsia="仿宋_GB2312" w:hint="eastAsia"/>
          <w:sz w:val="32"/>
          <w:szCs w:val="32"/>
        </w:rPr>
        <w:t>为贯彻落实人力资源和社会保障部、中华全国总工会等5部门《关于开展2024年金秋招聘月活动的通知》精神，进一步深化就业服务工作，充分发挥工会在</w:t>
      </w:r>
      <w:proofErr w:type="gramStart"/>
      <w:r w:rsidRPr="00A94885">
        <w:rPr>
          <w:rFonts w:ascii="仿宋_GB2312" w:eastAsia="仿宋_GB2312" w:hint="eastAsia"/>
          <w:sz w:val="32"/>
          <w:szCs w:val="32"/>
        </w:rPr>
        <w:t>稳岗位促</w:t>
      </w:r>
      <w:proofErr w:type="gramEnd"/>
      <w:r w:rsidRPr="00A94885">
        <w:rPr>
          <w:rFonts w:ascii="仿宋_GB2312" w:eastAsia="仿宋_GB2312" w:hint="eastAsia"/>
          <w:sz w:val="32"/>
          <w:szCs w:val="32"/>
        </w:rPr>
        <w:t>就业方面的积极作用，苏州市总工会开展为期一个月的线上线下金秋招聘</w:t>
      </w:r>
      <w:r>
        <w:rPr>
          <w:rFonts w:ascii="仿宋_GB2312" w:eastAsia="仿宋_GB2312" w:hint="eastAsia"/>
          <w:sz w:val="32"/>
          <w:szCs w:val="32"/>
        </w:rPr>
        <w:t>月</w:t>
      </w:r>
      <w:r w:rsidRPr="00A94885">
        <w:rPr>
          <w:rFonts w:ascii="仿宋_GB2312" w:eastAsia="仿宋_GB2312" w:hint="eastAsia"/>
          <w:sz w:val="32"/>
          <w:szCs w:val="32"/>
        </w:rPr>
        <w:t>活动，诚邀各用人单位、应聘人员参加！</w:t>
      </w:r>
    </w:p>
    <w:p w:rsidR="00A94885" w:rsidRPr="00A94885" w:rsidRDefault="00A94885" w:rsidP="00A94885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 w:rsidRPr="00A94885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</w:t>
      </w:r>
      <w:r w:rsidRPr="00A94885">
        <w:rPr>
          <w:rFonts w:ascii="黑体" w:eastAsia="黑体" w:hAnsi="黑体" w:hint="eastAsia"/>
          <w:sz w:val="32"/>
          <w:szCs w:val="32"/>
        </w:rPr>
        <w:t xml:space="preserve">线上招聘 </w:t>
      </w:r>
    </w:p>
    <w:p w:rsidR="00A94885" w:rsidRPr="00A94885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A94885">
        <w:rPr>
          <w:rFonts w:ascii="仿宋_GB2312" w:eastAsia="仿宋_GB2312" w:hint="eastAsia"/>
          <w:sz w:val="32"/>
          <w:szCs w:val="32"/>
        </w:rPr>
        <w:t>时间：2024年</w:t>
      </w:r>
      <w:r w:rsidRPr="00A94885">
        <w:rPr>
          <w:rFonts w:ascii="仿宋_GB2312" w:eastAsia="仿宋_GB2312"/>
          <w:sz w:val="32"/>
          <w:szCs w:val="32"/>
        </w:rPr>
        <w:t>1</w:t>
      </w:r>
      <w:r w:rsidRPr="00A94885">
        <w:rPr>
          <w:rFonts w:ascii="仿宋_GB2312" w:eastAsia="仿宋_GB2312" w:hint="eastAsia"/>
          <w:sz w:val="32"/>
          <w:szCs w:val="32"/>
        </w:rPr>
        <w:t>1月1日-</w:t>
      </w:r>
      <w:r w:rsidRPr="00A94885">
        <w:rPr>
          <w:rFonts w:ascii="仿宋_GB2312" w:eastAsia="仿宋_GB2312"/>
          <w:sz w:val="32"/>
          <w:szCs w:val="32"/>
        </w:rPr>
        <w:t>1</w:t>
      </w:r>
      <w:r w:rsidRPr="00A94885">
        <w:rPr>
          <w:rFonts w:ascii="仿宋_GB2312" w:eastAsia="仿宋_GB2312" w:hint="eastAsia"/>
          <w:sz w:val="32"/>
          <w:szCs w:val="32"/>
        </w:rPr>
        <w:t>2</w:t>
      </w:r>
      <w:r w:rsidRPr="00A94885">
        <w:rPr>
          <w:rFonts w:ascii="仿宋_GB2312" w:eastAsia="仿宋_GB2312"/>
          <w:sz w:val="32"/>
          <w:szCs w:val="32"/>
        </w:rPr>
        <w:t>月</w:t>
      </w:r>
      <w:r w:rsidRPr="00A94885">
        <w:rPr>
          <w:rFonts w:ascii="仿宋_GB2312" w:eastAsia="仿宋_GB2312" w:hint="eastAsia"/>
          <w:sz w:val="32"/>
          <w:szCs w:val="32"/>
        </w:rPr>
        <w:t>1</w:t>
      </w:r>
      <w:r w:rsidRPr="00A94885">
        <w:rPr>
          <w:rFonts w:ascii="仿宋_GB2312" w:eastAsia="仿宋_GB2312"/>
          <w:sz w:val="32"/>
          <w:szCs w:val="32"/>
        </w:rPr>
        <w:t>日</w:t>
      </w:r>
    </w:p>
    <w:p w:rsidR="00A94885" w:rsidRPr="00433001" w:rsidRDefault="00817528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发布</w:t>
      </w:r>
      <w:r w:rsidR="00A94885" w:rsidRPr="00A94885">
        <w:rPr>
          <w:rFonts w:ascii="仿宋_GB2312" w:eastAsia="仿宋_GB2312" w:hint="eastAsia"/>
          <w:sz w:val="32"/>
          <w:szCs w:val="32"/>
        </w:rPr>
        <w:t>平台：苏州人才网</w:t>
      </w:r>
      <w:r w:rsidR="00A94885" w:rsidRPr="00A94885">
        <w:rPr>
          <w:rFonts w:ascii="仿宋_GB2312" w:eastAsia="仿宋_GB2312"/>
          <w:sz w:val="32"/>
          <w:szCs w:val="32"/>
        </w:rPr>
        <w:t xml:space="preserve"> </w:t>
      </w:r>
      <w:r w:rsidR="00A94885" w:rsidRPr="00433001">
        <w:rPr>
          <w:rFonts w:ascii="仿宋_GB2312" w:eastAsia="仿宋_GB2312" w:hint="eastAsia"/>
          <w:sz w:val="32"/>
          <w:szCs w:val="32"/>
        </w:rPr>
        <w:t>（</w:t>
      </w:r>
      <w:hyperlink r:id="rId6" w:history="1">
        <w:r w:rsidR="00A94885" w:rsidRPr="00433001">
          <w:rPr>
            <w:rStyle w:val="a5"/>
            <w:rFonts w:ascii="仿宋_GB2312" w:eastAsia="仿宋_GB2312"/>
            <w:color w:val="auto"/>
            <w:sz w:val="32"/>
            <w:szCs w:val="32"/>
            <w:u w:val="none"/>
          </w:rPr>
          <w:t>http://www.szrc.cn</w:t>
        </w:r>
      </w:hyperlink>
      <w:r w:rsidR="00A94885" w:rsidRPr="00433001">
        <w:rPr>
          <w:rFonts w:ascii="仿宋_GB2312" w:eastAsia="仿宋_GB2312" w:hint="eastAsia"/>
          <w:sz w:val="32"/>
          <w:szCs w:val="32"/>
        </w:rPr>
        <w:t>）</w:t>
      </w:r>
    </w:p>
    <w:p w:rsidR="00A94885" w:rsidRPr="00433001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433001">
        <w:rPr>
          <w:rFonts w:ascii="仿宋_GB2312" w:eastAsia="仿宋_GB2312" w:hint="eastAsia"/>
          <w:sz w:val="32"/>
          <w:szCs w:val="32"/>
        </w:rPr>
        <w:t xml:space="preserve">      </w:t>
      </w:r>
      <w:r w:rsidR="00817528">
        <w:rPr>
          <w:rFonts w:ascii="仿宋_GB2312" w:eastAsia="仿宋_GB2312" w:hint="eastAsia"/>
          <w:sz w:val="32"/>
          <w:szCs w:val="32"/>
        </w:rPr>
        <w:t xml:space="preserve">    </w:t>
      </w:r>
      <w:r w:rsidRPr="00433001">
        <w:rPr>
          <w:rFonts w:ascii="仿宋_GB2312" w:eastAsia="仿宋_GB2312" w:hint="eastAsia"/>
          <w:sz w:val="32"/>
          <w:szCs w:val="32"/>
        </w:rPr>
        <w:t>苏州市总工会网站</w:t>
      </w:r>
    </w:p>
    <w:p w:rsidR="00A94885" w:rsidRPr="00433001" w:rsidRDefault="00A94885" w:rsidP="00817528">
      <w:pPr>
        <w:spacing w:line="600" w:lineRule="exact"/>
        <w:ind w:firstLine="2080"/>
        <w:rPr>
          <w:rFonts w:ascii="仿宋_GB2312" w:eastAsia="仿宋_GB2312"/>
          <w:sz w:val="32"/>
          <w:szCs w:val="32"/>
        </w:rPr>
      </w:pPr>
      <w:r w:rsidRPr="00433001">
        <w:rPr>
          <w:rFonts w:ascii="仿宋_GB2312" w:eastAsia="仿宋_GB2312" w:hint="eastAsia"/>
          <w:sz w:val="32"/>
          <w:szCs w:val="32"/>
        </w:rPr>
        <w:t>（</w:t>
      </w:r>
      <w:hyperlink r:id="rId7" w:history="1">
        <w:r w:rsidRPr="00433001">
          <w:rPr>
            <w:rStyle w:val="a5"/>
            <w:rFonts w:ascii="仿宋_GB2312" w:eastAsia="仿宋_GB2312"/>
            <w:color w:val="auto"/>
            <w:sz w:val="32"/>
            <w:szCs w:val="32"/>
            <w:u w:val="none"/>
          </w:rPr>
          <w:t>http://www.szftu.suzhou.com.cn</w:t>
        </w:r>
      </w:hyperlink>
      <w:r w:rsidRPr="00433001">
        <w:rPr>
          <w:rFonts w:ascii="仿宋_GB2312" w:eastAsia="仿宋_GB2312" w:hint="eastAsia"/>
          <w:sz w:val="32"/>
          <w:szCs w:val="32"/>
        </w:rPr>
        <w:t>）</w:t>
      </w:r>
    </w:p>
    <w:p w:rsidR="00A94885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A94885">
        <w:rPr>
          <w:rFonts w:ascii="仿宋_GB2312" w:eastAsia="仿宋_GB2312" w:hint="eastAsia"/>
          <w:sz w:val="32"/>
          <w:szCs w:val="32"/>
        </w:rPr>
        <w:t xml:space="preserve">      </w:t>
      </w:r>
      <w:r w:rsidR="00817528">
        <w:rPr>
          <w:rFonts w:ascii="仿宋_GB2312" w:eastAsia="仿宋_GB2312" w:hint="eastAsia"/>
          <w:sz w:val="32"/>
          <w:szCs w:val="32"/>
        </w:rPr>
        <w:t xml:space="preserve">   </w:t>
      </w:r>
      <w:r w:rsidRPr="00A94885">
        <w:rPr>
          <w:rFonts w:ascii="仿宋_GB2312" w:eastAsia="仿宋_GB2312" w:hint="eastAsia"/>
          <w:sz w:val="32"/>
          <w:szCs w:val="32"/>
        </w:rPr>
        <w:t>苏州市总工会</w:t>
      </w:r>
      <w:proofErr w:type="gramStart"/>
      <w:r w:rsidRPr="00A94885">
        <w:rPr>
          <w:rFonts w:ascii="仿宋_GB2312" w:eastAsia="仿宋_GB2312" w:hint="eastAsia"/>
          <w:sz w:val="32"/>
          <w:szCs w:val="32"/>
        </w:rPr>
        <w:t>微信公众号</w:t>
      </w:r>
      <w:proofErr w:type="gramEnd"/>
    </w:p>
    <w:p w:rsidR="004661AA" w:rsidRPr="00A94885" w:rsidRDefault="004661AA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817528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苏州市工人文化宫微信公众号</w:t>
      </w:r>
    </w:p>
    <w:p w:rsidR="00A94885" w:rsidRPr="00A94885" w:rsidRDefault="00A94885" w:rsidP="00A94885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 w:rsidRPr="00A94885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 w:rsidRPr="00A94885">
        <w:rPr>
          <w:rFonts w:ascii="黑体" w:eastAsia="黑体" w:hAnsi="黑体" w:hint="eastAsia"/>
          <w:sz w:val="32"/>
          <w:szCs w:val="32"/>
        </w:rPr>
        <w:t>线下招聘</w:t>
      </w:r>
    </w:p>
    <w:p w:rsidR="003D358D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A94885">
        <w:rPr>
          <w:rFonts w:ascii="仿宋_GB2312" w:eastAsia="仿宋_GB2312" w:hint="eastAsia"/>
          <w:sz w:val="32"/>
          <w:szCs w:val="32"/>
        </w:rPr>
        <w:t>时间</w:t>
      </w:r>
      <w:r w:rsidR="003D358D">
        <w:rPr>
          <w:rFonts w:ascii="仿宋_GB2312" w:eastAsia="仿宋_GB2312" w:hint="eastAsia"/>
          <w:sz w:val="32"/>
          <w:szCs w:val="32"/>
        </w:rPr>
        <w:t>:11月9日（周六）9:00-12:00</w:t>
      </w:r>
    </w:p>
    <w:p w:rsidR="00A94885" w:rsidRPr="00A94885" w:rsidRDefault="00A96C6E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 w:rsidR="003D358D">
        <w:rPr>
          <w:rFonts w:ascii="仿宋_GB2312" w:eastAsia="仿宋_GB2312" w:hint="eastAsia"/>
          <w:sz w:val="32"/>
          <w:szCs w:val="32"/>
        </w:rPr>
        <w:t>:市人才服务中心一楼大厅（</w:t>
      </w:r>
      <w:r w:rsidR="003D358D" w:rsidRPr="003D358D">
        <w:rPr>
          <w:rFonts w:ascii="仿宋_GB2312" w:eastAsia="仿宋_GB2312"/>
          <w:sz w:val="32"/>
          <w:szCs w:val="32"/>
        </w:rPr>
        <w:t>干将西路2</w:t>
      </w:r>
      <w:r w:rsidR="003D358D">
        <w:rPr>
          <w:rFonts w:ascii="仿宋_GB2312" w:eastAsia="仿宋_GB2312" w:hint="eastAsia"/>
          <w:sz w:val="32"/>
          <w:szCs w:val="32"/>
        </w:rPr>
        <w:t>9</w:t>
      </w:r>
      <w:r w:rsidR="003D358D" w:rsidRPr="003D358D">
        <w:rPr>
          <w:rFonts w:ascii="仿宋_GB2312" w:eastAsia="仿宋_GB2312"/>
          <w:sz w:val="32"/>
          <w:szCs w:val="32"/>
        </w:rPr>
        <w:t>8号</w:t>
      </w:r>
      <w:r w:rsidR="003D358D">
        <w:rPr>
          <w:rFonts w:ascii="仿宋_GB2312" w:eastAsia="仿宋_GB2312" w:hint="eastAsia"/>
          <w:sz w:val="32"/>
          <w:szCs w:val="32"/>
        </w:rPr>
        <w:t>）</w:t>
      </w:r>
      <w:r w:rsidR="003D358D" w:rsidRPr="00A94885">
        <w:rPr>
          <w:rFonts w:ascii="仿宋_GB2312" w:eastAsia="仿宋_GB2312"/>
          <w:sz w:val="32"/>
          <w:szCs w:val="32"/>
        </w:rPr>
        <w:t xml:space="preserve"> </w:t>
      </w:r>
    </w:p>
    <w:p w:rsidR="00A94885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A94885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招聘岗位详情请</w:t>
      </w:r>
      <w:r w:rsidR="00E14A4D">
        <w:rPr>
          <w:rFonts w:ascii="仿宋_GB2312" w:eastAsia="仿宋_GB2312" w:hint="eastAsia"/>
          <w:sz w:val="32"/>
          <w:szCs w:val="32"/>
        </w:rPr>
        <w:t>查看下方二维码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94885" w:rsidRDefault="00A94885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E14A4D" w:rsidRDefault="00E14A4D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E14A4D" w:rsidRDefault="00E14A4D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E14A4D" w:rsidRPr="00A94885" w:rsidRDefault="00133449" w:rsidP="00A948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80.55pt;height:100pt;z-index:251660288;mso-width-percent:400;mso-height-percent:200;mso-position-horizontal:center;mso-width-percent:400;mso-height-percent:200;mso-width-relative:margin;mso-height-relative:margin" stroked="f">
            <v:textbox style="mso-fit-shape-to-text:t">
              <w:txbxContent>
                <w:p w:rsidR="00E14A4D" w:rsidRDefault="00E14A4D">
                  <w:r>
                    <w:rPr>
                      <w:noProof/>
                    </w:rPr>
                    <w:drawing>
                      <wp:inline distT="0" distB="0" distL="0" distR="0">
                        <wp:extent cx="1906270" cy="1906270"/>
                        <wp:effectExtent l="19050" t="0" r="0" b="0"/>
                        <wp:docPr id="2" name="图片 1" descr="微信图片_2024110509060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微信图片_20241105090607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0" cy="1906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E14A4D" w:rsidRPr="00A94885" w:rsidSect="00396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7F" w:rsidRDefault="0018077F" w:rsidP="00A94885">
      <w:r>
        <w:separator/>
      </w:r>
    </w:p>
  </w:endnote>
  <w:endnote w:type="continuationSeparator" w:id="0">
    <w:p w:rsidR="0018077F" w:rsidRDefault="0018077F" w:rsidP="00A9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7F" w:rsidRDefault="0018077F" w:rsidP="00A94885">
      <w:r>
        <w:separator/>
      </w:r>
    </w:p>
  </w:footnote>
  <w:footnote w:type="continuationSeparator" w:id="0">
    <w:p w:rsidR="0018077F" w:rsidRDefault="0018077F" w:rsidP="00A9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03F"/>
    <w:rsid w:val="00133449"/>
    <w:rsid w:val="0018077F"/>
    <w:rsid w:val="00396AF1"/>
    <w:rsid w:val="003D358D"/>
    <w:rsid w:val="00433001"/>
    <w:rsid w:val="004661AA"/>
    <w:rsid w:val="005E25FA"/>
    <w:rsid w:val="006D536F"/>
    <w:rsid w:val="00817528"/>
    <w:rsid w:val="00A94885"/>
    <w:rsid w:val="00A96C6E"/>
    <w:rsid w:val="00BF703F"/>
    <w:rsid w:val="00DB49B5"/>
    <w:rsid w:val="00E1274D"/>
    <w:rsid w:val="00E14A4D"/>
    <w:rsid w:val="00F8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8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885"/>
    <w:rPr>
      <w:sz w:val="18"/>
      <w:szCs w:val="18"/>
    </w:rPr>
  </w:style>
  <w:style w:type="character" w:styleId="a5">
    <w:name w:val="Hyperlink"/>
    <w:basedOn w:val="a0"/>
    <w:uiPriority w:val="99"/>
    <w:unhideWhenUsed/>
    <w:rsid w:val="00A9488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14A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A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szftu.suzhou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rc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彭建国</dc:creator>
  <cp:keywords/>
  <dc:description/>
  <cp:lastModifiedBy>彭建国</cp:lastModifiedBy>
  <cp:revision>10</cp:revision>
  <dcterms:created xsi:type="dcterms:W3CDTF">2024-11-01T06:19:00Z</dcterms:created>
  <dcterms:modified xsi:type="dcterms:W3CDTF">2024-11-05T01:23:00Z</dcterms:modified>
</cp:coreProperties>
</file>