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-371475</wp:posOffset>
            </wp:positionV>
            <wp:extent cx="8640445" cy="6134100"/>
            <wp:effectExtent l="19050" t="0" r="8255" b="0"/>
            <wp:wrapNone/>
            <wp:docPr id="1" name="图片 1" descr="F:\ME\2015年第5期苏州工会信息\工会信息第5期（5.9修改）\工会信息5月第5期（网页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\2015年第5期苏州工会信息\工会信息第5期（5.9修改）\工会信息5月第5期（网页）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-447675</wp:posOffset>
            </wp:positionV>
            <wp:extent cx="8640445" cy="6134100"/>
            <wp:effectExtent l="19050" t="0" r="8255" b="0"/>
            <wp:wrapNone/>
            <wp:docPr id="2" name="图片 2" descr="F:\ME\2015年第5期苏州工会信息\工会信息第5期（5.9修改）\工会信息5月第5期（网页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\2015年第5期苏州工会信息\工会信息第5期（5.9修改）\工会信息5月第5期（网页）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-352425</wp:posOffset>
            </wp:positionV>
            <wp:extent cx="8640445" cy="6134100"/>
            <wp:effectExtent l="19050" t="0" r="8255" b="0"/>
            <wp:wrapNone/>
            <wp:docPr id="3" name="图片 3" descr="F:\ME\2015年第5期苏州工会信息\工会信息第5期（5.9修改）\工会信息5月第5期（网页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\2015年第5期苏州工会信息\工会信息第5期（5.9修改）\工会信息5月第5期（网页）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-438150</wp:posOffset>
            </wp:positionV>
            <wp:extent cx="8640445" cy="6134100"/>
            <wp:effectExtent l="19050" t="0" r="8255" b="0"/>
            <wp:wrapNone/>
            <wp:docPr id="4" name="图片 4" descr="F:\ME\2015年第5期苏州工会信息\工会信息第5期（5.9修改）\工会信息5月第5期（网页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\2015年第5期苏州工会信息\工会信息第5期（5.9修改）\工会信息5月第5期（网页）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4358AB" w:rsidRDefault="004358AB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-390525</wp:posOffset>
            </wp:positionV>
            <wp:extent cx="8640445" cy="6134100"/>
            <wp:effectExtent l="19050" t="0" r="8255" b="0"/>
            <wp:wrapNone/>
            <wp:docPr id="5" name="图片 5" descr="F:\ME\2015年第5期苏州工会信息\工会信息第5期（5.9修改）\工会信息5月第5期（网页）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\2015年第5期苏州工会信息\工会信息第5期（5.9修改）\工会信息5月第5期（网页）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-400050</wp:posOffset>
            </wp:positionV>
            <wp:extent cx="8640445" cy="6134100"/>
            <wp:effectExtent l="19050" t="0" r="8255" b="0"/>
            <wp:wrapNone/>
            <wp:docPr id="6" name="图片 6" descr="F:\ME\2015年第5期苏州工会信息\工会信息第5期（5.9修改）\工会信息5月第5期（网页）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\2015年第5期苏州工会信息\工会信息第5期（5.9修改）\工会信息5月第5期（网页）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-400050</wp:posOffset>
            </wp:positionV>
            <wp:extent cx="8640445" cy="6134100"/>
            <wp:effectExtent l="19050" t="0" r="8255" b="0"/>
            <wp:wrapNone/>
            <wp:docPr id="7" name="图片 7" descr="F:\ME\2015年第5期苏州工会信息\工会信息第5期（5.9修改）\工会信息5月第5期（网页）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\2015年第5期苏州工会信息\工会信息第5期（5.9修改）\工会信息5月第5期（网页）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-485775</wp:posOffset>
            </wp:positionV>
            <wp:extent cx="8640445" cy="6134100"/>
            <wp:effectExtent l="19050" t="0" r="8255" b="0"/>
            <wp:wrapNone/>
            <wp:docPr id="8" name="图片 8" descr="F:\ME\2015年第5期苏州工会信息\工会信息第5期（5.9修改）\工会信息5月第5期（网页）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E\2015年第5期苏州工会信息\工会信息第5期（5.9修改）\工会信息5月第5期（网页）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-371475</wp:posOffset>
            </wp:positionV>
            <wp:extent cx="8640445" cy="6134100"/>
            <wp:effectExtent l="19050" t="0" r="8255" b="0"/>
            <wp:wrapNone/>
            <wp:docPr id="9" name="图片 9" descr="F:\ME\2015年第5期苏州工会信息\工会信息第5期（5.9修改）\工会信息5月第5期（网页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E\2015年第5期苏州工会信息\工会信息第5期（5.9修改）\工会信息5月第5期（网页）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-381000</wp:posOffset>
            </wp:positionV>
            <wp:extent cx="8640445" cy="6134100"/>
            <wp:effectExtent l="19050" t="0" r="8255" b="0"/>
            <wp:wrapNone/>
            <wp:docPr id="10" name="图片 10" descr="F:\ME\2015年第5期苏州工会信息\工会信息第5期（5.9修改）\工会信息5月第5期（网页）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E\2015年第5期苏州工会信息\工会信息第5期（5.9修改）\工会信息5月第5期（网页）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-428625</wp:posOffset>
            </wp:positionV>
            <wp:extent cx="8640445" cy="6134100"/>
            <wp:effectExtent l="19050" t="0" r="8255" b="0"/>
            <wp:wrapNone/>
            <wp:docPr id="11" name="图片 11" descr="F:\ME\2015年第5期苏州工会信息\工会信息第5期（5.9修改）\工会信息5月第5期（网页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E\2015年第5期苏州工会信息\工会信息第5期（5.9修改）\工会信息5月第5期（网页）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-504825</wp:posOffset>
            </wp:positionV>
            <wp:extent cx="8640445" cy="6134100"/>
            <wp:effectExtent l="19050" t="0" r="8255" b="0"/>
            <wp:wrapNone/>
            <wp:docPr id="12" name="图片 12" descr="F:\ME\2015年第5期苏州工会信息\工会信息第5期（5.9修改）\工会信息5月第5期（网页）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E\2015年第5期苏州工会信息\工会信息第5期（5.9修改）\工会信息5月第5期（网页）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  <w:rPr>
          <w:rFonts w:hint="eastAsia"/>
        </w:rPr>
      </w:pPr>
    </w:p>
    <w:p w:rsidR="001603EE" w:rsidRDefault="001603EE" w:rsidP="00D31D50">
      <w:pPr>
        <w:spacing w:line="220" w:lineRule="atLeast"/>
      </w:pPr>
    </w:p>
    <w:sectPr w:rsidR="001603EE" w:rsidSect="001603E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76D" w:rsidRDefault="001E676D" w:rsidP="001603EE">
      <w:pPr>
        <w:spacing w:after="0"/>
      </w:pPr>
      <w:r>
        <w:separator/>
      </w:r>
    </w:p>
  </w:endnote>
  <w:endnote w:type="continuationSeparator" w:id="0">
    <w:p w:rsidR="001E676D" w:rsidRDefault="001E676D" w:rsidP="001603E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76D" w:rsidRDefault="001E676D" w:rsidP="001603EE">
      <w:pPr>
        <w:spacing w:after="0"/>
      </w:pPr>
      <w:r>
        <w:separator/>
      </w:r>
    </w:p>
  </w:footnote>
  <w:footnote w:type="continuationSeparator" w:id="0">
    <w:p w:rsidR="001E676D" w:rsidRDefault="001E676D" w:rsidP="001603E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603EE"/>
    <w:rsid w:val="001E676D"/>
    <w:rsid w:val="00323B43"/>
    <w:rsid w:val="003D37D8"/>
    <w:rsid w:val="00426133"/>
    <w:rsid w:val="004358AB"/>
    <w:rsid w:val="007F0EA7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03E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03E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03E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03E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03E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03E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2015-05-11T04:03:00Z</dcterms:modified>
</cp:coreProperties>
</file>